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599" w:rsidRPr="00297599" w:rsidRDefault="00297599" w:rsidP="00297599">
      <w:pPr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5B9BD5" w:themeColor="accent1"/>
          <w:sz w:val="44"/>
          <w:szCs w:val="30"/>
        </w:rPr>
      </w:pPr>
      <w:r w:rsidRPr="00297599">
        <w:rPr>
          <w:rFonts w:ascii="Times New Roman" w:eastAsia="Times New Roman" w:hAnsi="Times New Roman" w:cs="Times New Roman"/>
          <w:b/>
          <w:bCs/>
          <w:color w:val="5B9BD5" w:themeColor="accent1"/>
          <w:sz w:val="40"/>
          <w:szCs w:val="30"/>
        </w:rPr>
        <w:t xml:space="preserve">Maharashtra Board Class 9 </w:t>
      </w:r>
      <w:r w:rsidRPr="00297599">
        <w:rPr>
          <w:rFonts w:ascii="Times New Roman" w:eastAsia="Times New Roman" w:hAnsi="Times New Roman" w:cs="Times New Roman"/>
          <w:b/>
          <w:bCs/>
          <w:color w:val="5B9BD5" w:themeColor="accent1"/>
          <w:sz w:val="40"/>
          <w:szCs w:val="30"/>
        </w:rPr>
        <w:t>Syllabus</w:t>
      </w:r>
    </w:p>
    <w:p w:rsidR="00297599" w:rsidRPr="00297599" w:rsidRDefault="00297599" w:rsidP="00297599">
      <w:pPr>
        <w:spacing w:after="0" w:line="450" w:lineRule="atLeast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0"/>
        </w:rPr>
      </w:pPr>
      <w:r w:rsidRPr="00297599">
        <w:rPr>
          <w:rFonts w:ascii="Times New Roman" w:eastAsia="Times New Roman" w:hAnsi="Times New Roman" w:cs="Times New Roman"/>
          <w:b/>
          <w:bCs/>
          <w:color w:val="ED7D31" w:themeColor="accent2"/>
          <w:sz w:val="32"/>
          <w:szCs w:val="30"/>
        </w:rPr>
        <w:t xml:space="preserve">Mathematics </w:t>
      </w:r>
    </w:p>
    <w:p w:rsidR="00297599" w:rsidRPr="00297599" w:rsidRDefault="00297599" w:rsidP="00297599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3"/>
          <w:sz w:val="24"/>
          <w:szCs w:val="24"/>
        </w:rPr>
      </w:pPr>
    </w:p>
    <w:tbl>
      <w:tblPr>
        <w:tblStyle w:val="TableGrid"/>
        <w:tblW w:w="5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3070"/>
      </w:tblGrid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7"/>
              </w:rPr>
            </w:pPr>
            <w:r w:rsidRPr="00297599"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7"/>
              </w:rPr>
              <w:t>Chapter Number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7"/>
              </w:rPr>
            </w:pPr>
            <w:r w:rsidRPr="00297599">
              <w:rPr>
                <w:rFonts w:ascii="Times New Roman" w:eastAsia="Times New Roman" w:hAnsi="Times New Roman" w:cs="Times New Roman"/>
                <w:b/>
                <w:bCs/>
                <w:spacing w:val="3"/>
                <w:sz w:val="21"/>
                <w:szCs w:val="27"/>
              </w:rPr>
              <w:t>Name of the Chapter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Lines and Angles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2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Triangles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3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Circle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4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Quadrilaterals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5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Coordinate Geometry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6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Geometric Constructions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7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Trigonometry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8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Mensuration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9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Sets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10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Real Numbers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11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Algebraic Expressions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12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Linear Equations in Two Variables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13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Graphs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14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Ratio, Proportion and Variation</w:t>
            </w:r>
          </w:p>
        </w:tc>
      </w:tr>
      <w:tr w:rsidR="00297599" w:rsidRPr="00297599" w:rsidTr="00297599">
        <w:tc>
          <w:tcPr>
            <w:tcW w:w="2340" w:type="dxa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15</w:t>
            </w:r>
          </w:p>
        </w:tc>
        <w:tc>
          <w:tcPr>
            <w:tcW w:w="0" w:type="auto"/>
            <w:hideMark/>
          </w:tcPr>
          <w:p w:rsidR="00297599" w:rsidRPr="00297599" w:rsidRDefault="00297599" w:rsidP="00297599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eastAsia="Times New Roman" w:hAnsi="Times New Roman" w:cs="Times New Roman"/>
                <w:spacing w:val="3"/>
                <w:sz w:val="21"/>
                <w:szCs w:val="21"/>
              </w:rPr>
              <w:t>Statistics</w:t>
            </w:r>
          </w:p>
        </w:tc>
      </w:tr>
    </w:tbl>
    <w:p w:rsidR="00297599" w:rsidRDefault="00297599" w:rsidP="00297599">
      <w:pPr>
        <w:pStyle w:val="Heading4"/>
        <w:spacing w:before="0" w:beforeAutospacing="0" w:after="0" w:afterAutospacing="0" w:line="450" w:lineRule="atLeast"/>
        <w:textAlignment w:val="baseline"/>
        <w:rPr>
          <w:sz w:val="30"/>
          <w:szCs w:val="30"/>
        </w:rPr>
      </w:pPr>
    </w:p>
    <w:p w:rsidR="00297599" w:rsidRDefault="00297599" w:rsidP="00297599">
      <w:pPr>
        <w:pStyle w:val="Heading4"/>
        <w:spacing w:before="0" w:beforeAutospacing="0" w:after="0" w:afterAutospacing="0" w:line="450" w:lineRule="atLeast"/>
        <w:textAlignment w:val="baseline"/>
        <w:rPr>
          <w:sz w:val="30"/>
          <w:szCs w:val="30"/>
        </w:rPr>
      </w:pPr>
    </w:p>
    <w:p w:rsidR="00297599" w:rsidRDefault="00297599" w:rsidP="00297599">
      <w:pPr>
        <w:pStyle w:val="Heading4"/>
        <w:spacing w:before="0" w:beforeAutospacing="0" w:after="0" w:afterAutospacing="0" w:line="450" w:lineRule="atLeast"/>
        <w:textAlignment w:val="baseline"/>
        <w:rPr>
          <w:sz w:val="30"/>
          <w:szCs w:val="30"/>
        </w:rPr>
      </w:pPr>
    </w:p>
    <w:p w:rsidR="00297599" w:rsidRDefault="00297599" w:rsidP="00297599">
      <w:pPr>
        <w:pStyle w:val="Heading4"/>
        <w:spacing w:before="0" w:beforeAutospacing="0" w:after="0" w:afterAutospacing="0" w:line="450" w:lineRule="atLeast"/>
        <w:textAlignment w:val="baseline"/>
        <w:rPr>
          <w:sz w:val="30"/>
          <w:szCs w:val="30"/>
        </w:rPr>
      </w:pPr>
    </w:p>
    <w:p w:rsidR="00297599" w:rsidRDefault="00297599" w:rsidP="00297599">
      <w:pPr>
        <w:pStyle w:val="Heading4"/>
        <w:spacing w:before="0" w:beforeAutospacing="0" w:after="0" w:afterAutospacing="0" w:line="450" w:lineRule="atLeast"/>
        <w:textAlignment w:val="baseline"/>
        <w:rPr>
          <w:sz w:val="30"/>
          <w:szCs w:val="30"/>
        </w:rPr>
      </w:pPr>
    </w:p>
    <w:p w:rsidR="00297599" w:rsidRDefault="00297599" w:rsidP="00297599">
      <w:pPr>
        <w:pStyle w:val="Heading4"/>
        <w:spacing w:before="0" w:beforeAutospacing="0" w:after="0" w:afterAutospacing="0" w:line="450" w:lineRule="atLeast"/>
        <w:textAlignment w:val="baseline"/>
        <w:rPr>
          <w:sz w:val="30"/>
          <w:szCs w:val="30"/>
        </w:rPr>
      </w:pPr>
    </w:p>
    <w:p w:rsidR="00297599" w:rsidRDefault="00297599" w:rsidP="00297599">
      <w:pPr>
        <w:pStyle w:val="Heading4"/>
        <w:spacing w:before="0" w:beforeAutospacing="0" w:after="0" w:afterAutospacing="0" w:line="450" w:lineRule="atLeast"/>
        <w:textAlignment w:val="baseline"/>
        <w:rPr>
          <w:sz w:val="30"/>
          <w:szCs w:val="30"/>
        </w:rPr>
      </w:pPr>
    </w:p>
    <w:p w:rsidR="00D050A7" w:rsidRDefault="00D050A7" w:rsidP="00297599">
      <w:pPr>
        <w:pStyle w:val="Heading4"/>
        <w:spacing w:before="0" w:beforeAutospacing="0" w:after="0" w:afterAutospacing="0" w:line="450" w:lineRule="atLeast"/>
        <w:textAlignment w:val="baseline"/>
        <w:rPr>
          <w:sz w:val="30"/>
          <w:szCs w:val="30"/>
        </w:rPr>
      </w:pPr>
    </w:p>
    <w:p w:rsidR="00297599" w:rsidRPr="00D050A7" w:rsidRDefault="00297599" w:rsidP="00D050A7">
      <w:pPr>
        <w:pStyle w:val="Heading4"/>
        <w:spacing w:before="0" w:beforeAutospacing="0" w:after="0" w:afterAutospacing="0" w:line="480" w:lineRule="auto"/>
        <w:textAlignment w:val="baseline"/>
        <w:rPr>
          <w:color w:val="ED7D31" w:themeColor="accent2"/>
          <w:sz w:val="32"/>
          <w:szCs w:val="30"/>
        </w:rPr>
      </w:pPr>
      <w:r w:rsidRPr="00297599">
        <w:rPr>
          <w:color w:val="ED7D31" w:themeColor="accent2"/>
          <w:sz w:val="32"/>
          <w:szCs w:val="30"/>
        </w:rPr>
        <w:t xml:space="preserve">Science </w:t>
      </w:r>
    </w:p>
    <w:tbl>
      <w:tblPr>
        <w:tblW w:w="8234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0"/>
        <w:gridCol w:w="4094"/>
      </w:tblGrid>
      <w:tr w:rsidR="00297599" w:rsidRPr="00297599" w:rsidTr="00297599">
        <w:trPr>
          <w:tblHeader/>
          <w:jc w:val="right"/>
        </w:trPr>
        <w:tc>
          <w:tcPr>
            <w:tcW w:w="4140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297599" w:rsidRPr="00297599" w:rsidRDefault="00297599" w:rsidP="00D050A7">
            <w:pPr>
              <w:spacing w:after="0" w:line="480" w:lineRule="auto"/>
              <w:ind w:hanging="150"/>
              <w:jc w:val="both"/>
              <w:rPr>
                <w:rFonts w:ascii="Times New Roman" w:hAnsi="Times New Roman" w:cs="Times New Roman"/>
                <w:b/>
                <w:bCs/>
                <w:spacing w:val="3"/>
                <w:sz w:val="27"/>
                <w:szCs w:val="27"/>
              </w:rPr>
            </w:pPr>
            <w:r w:rsidRPr="00297599">
              <w:rPr>
                <w:rFonts w:ascii="Times New Roman" w:hAnsi="Times New Roman" w:cs="Times New Roman"/>
                <w:b/>
                <w:bCs/>
                <w:spacing w:val="3"/>
                <w:sz w:val="27"/>
                <w:szCs w:val="27"/>
              </w:rPr>
              <w:t>Chapter Number</w:t>
            </w:r>
          </w:p>
        </w:tc>
        <w:tc>
          <w:tcPr>
            <w:tcW w:w="4094" w:type="dxa"/>
            <w:tcMar>
              <w:top w:w="375" w:type="dxa"/>
              <w:left w:w="240" w:type="dxa"/>
              <w:bottom w:w="375" w:type="dxa"/>
              <w:right w:w="240" w:type="dxa"/>
            </w:tcMar>
            <w:vAlign w:val="center"/>
            <w:hideMark/>
          </w:tcPr>
          <w:p w:rsidR="00297599" w:rsidRPr="00297599" w:rsidRDefault="00297599" w:rsidP="00D050A7">
            <w:pPr>
              <w:spacing w:after="0" w:line="480" w:lineRule="auto"/>
              <w:ind w:right="373"/>
              <w:rPr>
                <w:rFonts w:ascii="Times New Roman" w:hAnsi="Times New Roman" w:cs="Times New Roman"/>
                <w:b/>
                <w:bCs/>
                <w:spacing w:val="3"/>
                <w:sz w:val="27"/>
                <w:szCs w:val="27"/>
              </w:rPr>
            </w:pPr>
            <w:r w:rsidRPr="00297599">
              <w:rPr>
                <w:rFonts w:ascii="Times New Roman" w:hAnsi="Times New Roman" w:cs="Times New Roman"/>
                <w:b/>
                <w:bCs/>
                <w:spacing w:val="3"/>
                <w:sz w:val="27"/>
                <w:szCs w:val="27"/>
              </w:rPr>
              <w:t>Name of the Chapter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Laws of Motion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2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Work and Energy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3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Current Electricity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4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Measurement of Matter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5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Acids. Bases, and Salts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6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Classification of Plants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7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Energy Flow in an Ecosystem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8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Useful and Harmful Microbes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9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Environmental Management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10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Information Communication Technology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11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Reflection of Light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12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Study of Sound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13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Carbon: An Important Element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14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Substances in Common Use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15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Life Processes in Living Organisms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16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Hereditary and Variation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17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Introduction to Biotechnology</w:t>
            </w:r>
          </w:p>
        </w:tc>
      </w:tr>
      <w:tr w:rsidR="00297599" w:rsidRPr="00297599" w:rsidTr="00297599">
        <w:trPr>
          <w:jc w:val="right"/>
        </w:trPr>
        <w:tc>
          <w:tcPr>
            <w:tcW w:w="4140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18</w:t>
            </w:r>
          </w:p>
        </w:tc>
        <w:tc>
          <w:tcPr>
            <w:tcW w:w="4094" w:type="dxa"/>
            <w:vAlign w:val="bottom"/>
            <w:hideMark/>
          </w:tcPr>
          <w:p w:rsidR="00297599" w:rsidRPr="00297599" w:rsidRDefault="00297599" w:rsidP="00D050A7">
            <w:pPr>
              <w:spacing w:after="0" w:line="480" w:lineRule="auto"/>
              <w:rPr>
                <w:rFonts w:ascii="Times New Roman" w:hAnsi="Times New Roman" w:cs="Times New Roman"/>
                <w:spacing w:val="3"/>
                <w:sz w:val="21"/>
                <w:szCs w:val="21"/>
              </w:rPr>
            </w:pPr>
            <w:r w:rsidRPr="00297599">
              <w:rPr>
                <w:rFonts w:ascii="Times New Roman" w:hAnsi="Times New Roman" w:cs="Times New Roman"/>
                <w:spacing w:val="3"/>
                <w:sz w:val="21"/>
                <w:szCs w:val="21"/>
              </w:rPr>
              <w:t>Observing Space: Telescopes</w:t>
            </w:r>
          </w:p>
        </w:tc>
      </w:tr>
    </w:tbl>
    <w:p w:rsidR="00D050A7" w:rsidRDefault="00D050A7" w:rsidP="00D050A7">
      <w:pPr>
        <w:pStyle w:val="Heading4"/>
        <w:spacing w:before="240" w:beforeAutospacing="0" w:after="120" w:afterAutospacing="0" w:line="450" w:lineRule="atLeast"/>
        <w:textAlignment w:val="baseline"/>
        <w:rPr>
          <w:color w:val="ED7D31" w:themeColor="accent2"/>
          <w:sz w:val="40"/>
          <w:szCs w:val="40"/>
        </w:rPr>
      </w:pPr>
    </w:p>
    <w:p w:rsidR="00D050A7" w:rsidRPr="00D050A7" w:rsidRDefault="00D050A7" w:rsidP="00D050A7">
      <w:pPr>
        <w:pStyle w:val="Heading4"/>
        <w:spacing w:before="240" w:beforeAutospacing="0" w:after="120" w:afterAutospacing="0" w:line="450" w:lineRule="atLeast"/>
        <w:textAlignment w:val="baseline"/>
        <w:rPr>
          <w:color w:val="ED7D31" w:themeColor="accent2"/>
          <w:sz w:val="40"/>
          <w:szCs w:val="40"/>
        </w:rPr>
      </w:pPr>
      <w:bookmarkStart w:id="0" w:name="_GoBack"/>
      <w:bookmarkEnd w:id="0"/>
    </w:p>
    <w:p w:rsidR="00D050A7" w:rsidRPr="00D050A7" w:rsidRDefault="00D050A7" w:rsidP="00D050A7">
      <w:pPr>
        <w:spacing w:line="360" w:lineRule="auto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b/>
          <w:color w:val="ED7D31" w:themeColor="accent2"/>
          <w:sz w:val="38"/>
          <w:szCs w:val="40"/>
        </w:rPr>
        <w:lastRenderedPageBreak/>
        <w:t>Social Science</w:t>
      </w:r>
      <w:r w:rsidRPr="00D050A7">
        <w:rPr>
          <w:rFonts w:ascii="Times New Roman" w:hAnsi="Times New Roman" w:cs="Times New Roman"/>
          <w:color w:val="ED7D31" w:themeColor="accent2"/>
          <w:sz w:val="20"/>
        </w:rPr>
        <w:t xml:space="preserve"> </w:t>
      </w:r>
    </w:p>
    <w:p w:rsidR="00D050A7" w:rsidRPr="00D050A7" w:rsidRDefault="00D050A7" w:rsidP="00D050A7">
      <w:pPr>
        <w:spacing w:line="360" w:lineRule="auto"/>
        <w:rPr>
          <w:rFonts w:ascii="Times New Roman" w:hAnsi="Times New Roman" w:cs="Times New Roman"/>
          <w:b/>
          <w:color w:val="ED7D31" w:themeColor="accent2"/>
          <w:sz w:val="30"/>
        </w:rPr>
      </w:pPr>
      <w:r w:rsidRPr="00D050A7">
        <w:rPr>
          <w:rFonts w:ascii="Times New Roman" w:hAnsi="Times New Roman" w:cs="Times New Roman"/>
          <w:b/>
          <w:color w:val="ED7D31" w:themeColor="accent2"/>
          <w:sz w:val="30"/>
        </w:rPr>
        <w:t>History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Ancient and Medieval Civilization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Renaissance and Feudalism</w:t>
      </w:r>
    </w:p>
    <w:p w:rsidR="008B7989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Age of Revolution</w:t>
      </w:r>
    </w:p>
    <w:p w:rsidR="00D050A7" w:rsidRPr="00D050A7" w:rsidRDefault="00D050A7" w:rsidP="00D050A7">
      <w:pPr>
        <w:spacing w:line="360" w:lineRule="auto"/>
        <w:rPr>
          <w:rFonts w:ascii="Times New Roman" w:hAnsi="Times New Roman" w:cs="Times New Roman"/>
          <w:b/>
          <w:color w:val="ED7D31" w:themeColor="accent2"/>
          <w:sz w:val="30"/>
        </w:rPr>
      </w:pPr>
      <w:r w:rsidRPr="00D050A7">
        <w:rPr>
          <w:rFonts w:ascii="Times New Roman" w:hAnsi="Times New Roman" w:cs="Times New Roman"/>
          <w:b/>
          <w:color w:val="ED7D31" w:themeColor="accent2"/>
          <w:sz w:val="30"/>
        </w:rPr>
        <w:t>Political Science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Introduction to Political Science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Making of the Constitution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Fundamental Rights and Duties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Electoral Process</w:t>
      </w:r>
    </w:p>
    <w:p w:rsidR="00D050A7" w:rsidRPr="00D050A7" w:rsidRDefault="00D050A7" w:rsidP="00D050A7">
      <w:pPr>
        <w:spacing w:line="360" w:lineRule="auto"/>
        <w:rPr>
          <w:rFonts w:ascii="Times New Roman" w:hAnsi="Times New Roman" w:cs="Times New Roman"/>
          <w:b/>
          <w:sz w:val="20"/>
        </w:rPr>
      </w:pPr>
      <w:r w:rsidRPr="00D050A7">
        <w:rPr>
          <w:rFonts w:ascii="Times New Roman" w:hAnsi="Times New Roman" w:cs="Times New Roman"/>
          <w:b/>
          <w:color w:val="ED7D31" w:themeColor="accent2"/>
          <w:sz w:val="30"/>
        </w:rPr>
        <w:t>Geography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Concept of a Region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Natural Resources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Occupation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Agriculture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Industries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Transportation, Communication and Tourism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Population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Regional Development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Practical Geography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Introduction of Economics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Basic Concepts of Economics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Sources of Income</w:t>
      </w:r>
    </w:p>
    <w:p w:rsid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  <w:r w:rsidRPr="00D050A7">
        <w:rPr>
          <w:rFonts w:ascii="Times New Roman" w:hAnsi="Times New Roman" w:cs="Times New Roman"/>
          <w:sz w:val="20"/>
        </w:rPr>
        <w:t>Family Budget</w:t>
      </w:r>
    </w:p>
    <w:p w:rsidR="00D050A7" w:rsidRPr="00D050A7" w:rsidRDefault="00D050A7" w:rsidP="00D050A7">
      <w:pPr>
        <w:pStyle w:val="Heading4"/>
        <w:spacing w:before="0" w:beforeAutospacing="0" w:after="0" w:afterAutospacing="0" w:line="360" w:lineRule="auto"/>
        <w:textAlignment w:val="baseline"/>
        <w:rPr>
          <w:color w:val="ED7D31" w:themeColor="accent2"/>
          <w:sz w:val="34"/>
          <w:szCs w:val="30"/>
        </w:rPr>
      </w:pPr>
      <w:r w:rsidRPr="00D050A7">
        <w:rPr>
          <w:rStyle w:val="Strong"/>
          <w:b/>
          <w:bCs/>
          <w:color w:val="ED7D31" w:themeColor="accent2"/>
          <w:sz w:val="40"/>
          <w:szCs w:val="36"/>
          <w:bdr w:val="none" w:sz="0" w:space="0" w:color="auto" w:frame="1"/>
        </w:rPr>
        <w:lastRenderedPageBreak/>
        <w:t xml:space="preserve">English </w:t>
      </w:r>
    </w:p>
    <w:p w:rsidR="00D050A7" w:rsidRPr="00D050A7" w:rsidRDefault="00D050A7" w:rsidP="00D050A7">
      <w:pPr>
        <w:pStyle w:val="NormalWeb"/>
        <w:spacing w:before="0" w:beforeAutospacing="0" w:after="0" w:afterAutospacing="0" w:line="360" w:lineRule="auto"/>
        <w:textAlignment w:val="baseline"/>
        <w:rPr>
          <w:spacing w:val="3"/>
        </w:rPr>
      </w:pPr>
      <w:r w:rsidRPr="00D050A7">
        <w:rPr>
          <w:rStyle w:val="Strong"/>
          <w:spacing w:val="3"/>
          <w:bdr w:val="none" w:sz="0" w:space="0" w:color="auto" w:frame="1"/>
        </w:rPr>
        <w:t>Unit One</w:t>
      </w:r>
    </w:p>
    <w:p w:rsidR="00D050A7" w:rsidRPr="00D050A7" w:rsidRDefault="00D050A7" w:rsidP="00D050A7">
      <w:pPr>
        <w:pStyle w:val="NormalWeb"/>
        <w:spacing w:before="144" w:beforeAutospacing="0" w:after="144" w:afterAutospacing="0" w:line="360" w:lineRule="auto"/>
        <w:textAlignment w:val="baseline"/>
        <w:rPr>
          <w:spacing w:val="3"/>
        </w:rPr>
      </w:pPr>
      <w:r w:rsidRPr="00D050A7">
        <w:rPr>
          <w:spacing w:val="3"/>
        </w:rPr>
        <w:t>1.1 Life </w:t>
      </w:r>
      <w:r w:rsidRPr="00D050A7">
        <w:rPr>
          <w:spacing w:val="3"/>
        </w:rPr>
        <w:br/>
        <w:t>1.2 A Synopsis-The Swiss Family Robinson</w:t>
      </w:r>
      <w:r w:rsidRPr="00D050A7">
        <w:rPr>
          <w:spacing w:val="3"/>
        </w:rPr>
        <w:br/>
        <w:t xml:space="preserve">1.3 Have you ever </w:t>
      </w:r>
      <w:proofErr w:type="gramStart"/>
      <w:r w:rsidRPr="00D050A7">
        <w:rPr>
          <w:spacing w:val="3"/>
        </w:rPr>
        <w:t>seen ...</w:t>
      </w:r>
      <w:proofErr w:type="gramEnd"/>
      <w:r w:rsidRPr="00D050A7">
        <w:rPr>
          <w:spacing w:val="3"/>
        </w:rPr>
        <w:t xml:space="preserve"> ?</w:t>
      </w:r>
      <w:r w:rsidRPr="00D050A7">
        <w:rPr>
          <w:spacing w:val="3"/>
        </w:rPr>
        <w:br/>
        <w:t>1.4 Have you thought of the verb ‘have’... </w:t>
      </w:r>
      <w:r w:rsidRPr="00D050A7">
        <w:rPr>
          <w:spacing w:val="3"/>
        </w:rPr>
        <w:br/>
        <w:t xml:space="preserve">1.5 The Necklace </w:t>
      </w:r>
      <w:proofErr w:type="gramStart"/>
      <w:r w:rsidRPr="00D050A7">
        <w:rPr>
          <w:spacing w:val="3"/>
        </w:rPr>
        <w:t>17</w:t>
      </w:r>
      <w:proofErr w:type="gramEnd"/>
      <w:r w:rsidRPr="00D050A7">
        <w:rPr>
          <w:spacing w:val="3"/>
        </w:rPr>
        <w:t> </w:t>
      </w:r>
    </w:p>
    <w:p w:rsidR="00D050A7" w:rsidRPr="00D050A7" w:rsidRDefault="00D050A7" w:rsidP="00D050A7">
      <w:pPr>
        <w:pStyle w:val="NormalWeb"/>
        <w:spacing w:before="0" w:beforeAutospacing="0" w:after="0" w:afterAutospacing="0" w:line="360" w:lineRule="auto"/>
        <w:textAlignment w:val="baseline"/>
        <w:rPr>
          <w:spacing w:val="3"/>
        </w:rPr>
      </w:pPr>
      <w:r w:rsidRPr="00D050A7">
        <w:rPr>
          <w:rStyle w:val="Strong"/>
          <w:spacing w:val="3"/>
          <w:bdr w:val="none" w:sz="0" w:space="0" w:color="auto" w:frame="1"/>
        </w:rPr>
        <w:t>Unit Two </w:t>
      </w:r>
    </w:p>
    <w:p w:rsidR="00D050A7" w:rsidRPr="00D050A7" w:rsidRDefault="00D050A7" w:rsidP="00D050A7">
      <w:pPr>
        <w:pStyle w:val="NormalWeb"/>
        <w:spacing w:before="144" w:beforeAutospacing="0" w:after="144" w:afterAutospacing="0" w:line="360" w:lineRule="auto"/>
        <w:textAlignment w:val="baseline"/>
        <w:rPr>
          <w:spacing w:val="3"/>
        </w:rPr>
      </w:pPr>
      <w:r w:rsidRPr="00D050A7">
        <w:rPr>
          <w:spacing w:val="3"/>
        </w:rPr>
        <w:t xml:space="preserve">2.1 </w:t>
      </w:r>
      <w:proofErr w:type="spellStart"/>
      <w:r w:rsidRPr="00D050A7">
        <w:rPr>
          <w:spacing w:val="3"/>
        </w:rPr>
        <w:t>Invictus</w:t>
      </w:r>
      <w:proofErr w:type="spellEnd"/>
      <w:r w:rsidRPr="00D050A7">
        <w:rPr>
          <w:spacing w:val="3"/>
        </w:rPr>
        <w:br/>
        <w:t>2.2 A True Story of Sea Turtles</w:t>
      </w:r>
      <w:r w:rsidRPr="00D050A7">
        <w:rPr>
          <w:spacing w:val="3"/>
        </w:rPr>
        <w:br/>
        <w:t>2.3 Somebody’s Mother</w:t>
      </w:r>
      <w:r w:rsidRPr="00D050A7">
        <w:rPr>
          <w:spacing w:val="3"/>
        </w:rPr>
        <w:br/>
        <w:t>2.4 The Fall of Troy</w:t>
      </w:r>
      <w:r w:rsidRPr="00D050A7">
        <w:rPr>
          <w:spacing w:val="3"/>
        </w:rPr>
        <w:br/>
        <w:t>2.5 Autumn</w:t>
      </w:r>
      <w:r w:rsidRPr="00D050A7">
        <w:rPr>
          <w:spacing w:val="3"/>
        </w:rPr>
        <w:br/>
        <w:t>2.6 The Past in the Present </w:t>
      </w:r>
    </w:p>
    <w:p w:rsidR="00D050A7" w:rsidRPr="00D050A7" w:rsidRDefault="00D050A7" w:rsidP="00D050A7">
      <w:pPr>
        <w:pStyle w:val="NormalWeb"/>
        <w:spacing w:before="0" w:beforeAutospacing="0" w:after="0" w:afterAutospacing="0" w:line="360" w:lineRule="auto"/>
        <w:textAlignment w:val="baseline"/>
        <w:rPr>
          <w:spacing w:val="3"/>
        </w:rPr>
      </w:pPr>
      <w:r w:rsidRPr="00D050A7">
        <w:rPr>
          <w:rStyle w:val="Strong"/>
          <w:spacing w:val="3"/>
          <w:bdr w:val="none" w:sz="0" w:space="0" w:color="auto" w:frame="1"/>
        </w:rPr>
        <w:t>Unit Three </w:t>
      </w:r>
    </w:p>
    <w:p w:rsidR="00D050A7" w:rsidRPr="00D050A7" w:rsidRDefault="00D050A7" w:rsidP="00D050A7">
      <w:pPr>
        <w:pStyle w:val="NormalWeb"/>
        <w:spacing w:before="144" w:beforeAutospacing="0" w:after="144" w:afterAutospacing="0" w:line="360" w:lineRule="auto"/>
        <w:textAlignment w:val="baseline"/>
        <w:rPr>
          <w:spacing w:val="3"/>
        </w:rPr>
      </w:pPr>
      <w:r w:rsidRPr="00D050A7">
        <w:rPr>
          <w:spacing w:val="3"/>
        </w:rPr>
        <w:t>3.1 Silver</w:t>
      </w:r>
      <w:r w:rsidRPr="00D050A7">
        <w:rPr>
          <w:spacing w:val="3"/>
        </w:rPr>
        <w:br/>
        <w:t>3.2 Reading Works of Art</w:t>
      </w:r>
      <w:r w:rsidRPr="00D050A7">
        <w:rPr>
          <w:spacing w:val="3"/>
        </w:rPr>
        <w:br/>
        <w:t>3.3 The Road Not Taken</w:t>
      </w:r>
      <w:r w:rsidRPr="00D050A7">
        <w:rPr>
          <w:spacing w:val="3"/>
        </w:rPr>
        <w:br/>
        <w:t xml:space="preserve">3.4 How the First Letter was </w:t>
      </w:r>
      <w:proofErr w:type="gramStart"/>
      <w:r w:rsidRPr="00D050A7">
        <w:rPr>
          <w:spacing w:val="3"/>
        </w:rPr>
        <w:t>Written</w:t>
      </w:r>
      <w:proofErr w:type="gramEnd"/>
      <w:r w:rsidRPr="00D050A7">
        <w:rPr>
          <w:spacing w:val="3"/>
        </w:rPr>
        <w:t> </w:t>
      </w:r>
    </w:p>
    <w:p w:rsidR="00D050A7" w:rsidRPr="00D050A7" w:rsidRDefault="00D050A7" w:rsidP="00D050A7">
      <w:pPr>
        <w:pStyle w:val="NormalWeb"/>
        <w:spacing w:before="0" w:beforeAutospacing="0" w:after="0" w:afterAutospacing="0" w:line="360" w:lineRule="auto"/>
        <w:textAlignment w:val="baseline"/>
        <w:rPr>
          <w:spacing w:val="3"/>
        </w:rPr>
      </w:pPr>
      <w:r w:rsidRPr="00D050A7">
        <w:rPr>
          <w:rStyle w:val="Strong"/>
          <w:spacing w:val="3"/>
          <w:bdr w:val="none" w:sz="0" w:space="0" w:color="auto" w:frame="1"/>
        </w:rPr>
        <w:t>Unit Four </w:t>
      </w:r>
    </w:p>
    <w:p w:rsidR="00D050A7" w:rsidRPr="00D050A7" w:rsidRDefault="00D050A7" w:rsidP="00D050A7">
      <w:pPr>
        <w:pStyle w:val="NormalWeb"/>
        <w:spacing w:before="144" w:beforeAutospacing="0" w:after="144" w:afterAutospacing="0" w:line="360" w:lineRule="auto"/>
        <w:textAlignment w:val="baseline"/>
        <w:rPr>
          <w:spacing w:val="3"/>
        </w:rPr>
      </w:pPr>
      <w:r w:rsidRPr="00D050A7">
        <w:rPr>
          <w:spacing w:val="3"/>
        </w:rPr>
        <w:t>4.1 Please Listen!</w:t>
      </w:r>
      <w:r w:rsidRPr="00D050A7">
        <w:rPr>
          <w:spacing w:val="3"/>
        </w:rPr>
        <w:br/>
        <w:t>4.2 The Storyteller</w:t>
      </w:r>
      <w:r w:rsidRPr="00D050A7">
        <w:rPr>
          <w:spacing w:val="3"/>
        </w:rPr>
        <w:br/>
        <w:t>4.3 Intellectual Rubbish</w:t>
      </w:r>
      <w:r w:rsidRPr="00D050A7">
        <w:rPr>
          <w:spacing w:val="3"/>
        </w:rPr>
        <w:br/>
        <w:t>4.4 My Financial Career</w:t>
      </w:r>
      <w:r w:rsidRPr="00D050A7">
        <w:rPr>
          <w:spacing w:val="3"/>
        </w:rPr>
        <w:br/>
        <w:t xml:space="preserve">4.5 </w:t>
      </w:r>
      <w:proofErr w:type="spellStart"/>
      <w:r w:rsidRPr="00D050A7">
        <w:rPr>
          <w:spacing w:val="3"/>
        </w:rPr>
        <w:t>Tansen</w:t>
      </w:r>
      <w:proofErr w:type="spellEnd"/>
      <w:r w:rsidRPr="00D050A7">
        <w:rPr>
          <w:spacing w:val="3"/>
        </w:rPr>
        <w:t> </w:t>
      </w:r>
    </w:p>
    <w:p w:rsidR="00D050A7" w:rsidRPr="00D050A7" w:rsidRDefault="00D050A7" w:rsidP="00D050A7">
      <w:pPr>
        <w:spacing w:line="360" w:lineRule="auto"/>
        <w:ind w:left="720"/>
        <w:rPr>
          <w:rFonts w:ascii="Times New Roman" w:hAnsi="Times New Roman" w:cs="Times New Roman"/>
          <w:sz w:val="20"/>
        </w:rPr>
      </w:pPr>
    </w:p>
    <w:sectPr w:rsidR="00D050A7" w:rsidRPr="00D050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CF2" w:rsidRDefault="00426CF2" w:rsidP="00D950D2">
      <w:pPr>
        <w:spacing w:after="0" w:line="240" w:lineRule="auto"/>
      </w:pPr>
      <w:r>
        <w:separator/>
      </w:r>
    </w:p>
  </w:endnote>
  <w:endnote w:type="continuationSeparator" w:id="0">
    <w:p w:rsidR="00426CF2" w:rsidRDefault="00426CF2" w:rsidP="00D9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D2" w:rsidRDefault="00D950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D2" w:rsidRDefault="00D950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D2" w:rsidRDefault="00D950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CF2" w:rsidRDefault="00426CF2" w:rsidP="00D950D2">
      <w:pPr>
        <w:spacing w:after="0" w:line="240" w:lineRule="auto"/>
      </w:pPr>
      <w:r>
        <w:separator/>
      </w:r>
    </w:p>
  </w:footnote>
  <w:footnote w:type="continuationSeparator" w:id="0">
    <w:p w:rsidR="00426CF2" w:rsidRDefault="00426CF2" w:rsidP="00D9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D2" w:rsidRDefault="00D950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2454" o:spid="_x0000_s2050" type="#_x0000_t136" style="position:absolute;margin-left:0;margin-top:0;width:586.5pt;height:119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D2" w:rsidRDefault="00D950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2455" o:spid="_x0000_s2051" type="#_x0000_t136" style="position:absolute;margin-left:0;margin-top:0;width:586.5pt;height:119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50D2" w:rsidRDefault="00D950D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902453" o:spid="_x0000_s2049" type="#_x0000_t136" style="position:absolute;margin-left:0;margin-top:0;width:586.5pt;height:119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05pt" string="theonetutor.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41AD2"/>
    <w:multiLevelType w:val="multilevel"/>
    <w:tmpl w:val="51967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16246C"/>
    <w:multiLevelType w:val="multilevel"/>
    <w:tmpl w:val="E2B86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B11C04"/>
    <w:multiLevelType w:val="multilevel"/>
    <w:tmpl w:val="F2E0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113303"/>
    <w:multiLevelType w:val="multilevel"/>
    <w:tmpl w:val="6CB8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D47A8"/>
    <w:multiLevelType w:val="multilevel"/>
    <w:tmpl w:val="5F50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E9D02F3"/>
    <w:multiLevelType w:val="multilevel"/>
    <w:tmpl w:val="80A0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FBF6916"/>
    <w:multiLevelType w:val="multilevel"/>
    <w:tmpl w:val="92AE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DFD6267"/>
    <w:multiLevelType w:val="multilevel"/>
    <w:tmpl w:val="8E36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E668A0"/>
    <w:multiLevelType w:val="multilevel"/>
    <w:tmpl w:val="44445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6A0988"/>
    <w:multiLevelType w:val="multilevel"/>
    <w:tmpl w:val="9B022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D34A5D"/>
    <w:multiLevelType w:val="multilevel"/>
    <w:tmpl w:val="1D408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0721C0F"/>
    <w:multiLevelType w:val="multilevel"/>
    <w:tmpl w:val="44F4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982BDD"/>
    <w:multiLevelType w:val="multilevel"/>
    <w:tmpl w:val="D5C8D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76F2EA5"/>
    <w:multiLevelType w:val="multilevel"/>
    <w:tmpl w:val="4BC4F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9A047CC"/>
    <w:multiLevelType w:val="multilevel"/>
    <w:tmpl w:val="4E6AA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13"/>
  </w:num>
  <w:num w:numId="6">
    <w:abstractNumId w:val="6"/>
  </w:num>
  <w:num w:numId="7">
    <w:abstractNumId w:val="7"/>
  </w:num>
  <w:num w:numId="8">
    <w:abstractNumId w:val="14"/>
  </w:num>
  <w:num w:numId="9">
    <w:abstractNumId w:val="8"/>
  </w:num>
  <w:num w:numId="10">
    <w:abstractNumId w:val="3"/>
  </w:num>
  <w:num w:numId="11">
    <w:abstractNumId w:val="9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599"/>
    <w:rsid w:val="00297599"/>
    <w:rsid w:val="00426CF2"/>
    <w:rsid w:val="008B7989"/>
    <w:rsid w:val="00D050A7"/>
    <w:rsid w:val="00D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305FF1CD-A097-4E67-80D6-5F7AFBFC1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9759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9759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97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97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1">
    <w:name w:val="Grid Table 2 Accent 1"/>
    <w:basedOn w:val="TableNormal"/>
    <w:uiPriority w:val="47"/>
    <w:rsid w:val="00297599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">
    <w:name w:val="Grid Table 2"/>
    <w:basedOn w:val="TableNormal"/>
    <w:uiPriority w:val="47"/>
    <w:rsid w:val="0029759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D050A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050A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95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50D2"/>
  </w:style>
  <w:style w:type="paragraph" w:styleId="Footer">
    <w:name w:val="footer"/>
    <w:basedOn w:val="Normal"/>
    <w:link w:val="FooterChar"/>
    <w:uiPriority w:val="99"/>
    <w:unhideWhenUsed/>
    <w:rsid w:val="00D95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6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ADMIN-DTV</dc:creator>
  <cp:keywords/>
  <dc:description/>
  <cp:lastModifiedBy>ADMIN-DTV</cp:lastModifiedBy>
  <cp:revision>2</cp:revision>
  <dcterms:created xsi:type="dcterms:W3CDTF">2022-07-11T06:18:00Z</dcterms:created>
  <dcterms:modified xsi:type="dcterms:W3CDTF">2022-07-11T06:40:00Z</dcterms:modified>
</cp:coreProperties>
</file>