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0101"/>
      </w:tblGrid>
      <w:tr w:rsidR="001C77AE" w:rsidRPr="001C77AE" w:rsidTr="001C77AE">
        <w:trPr>
          <w:tblHeader/>
        </w:trPr>
        <w:tc>
          <w:tcPr>
            <w:tcW w:w="0" w:type="auto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5B9BD5" w:themeColor="accen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5B9BD5" w:themeColor="accent1"/>
                <w:sz w:val="40"/>
                <w:szCs w:val="40"/>
              </w:rPr>
              <w:t xml:space="preserve">Syllabus for Gujarat Class </w:t>
            </w:r>
            <w:r w:rsidR="003167DA">
              <w:rPr>
                <w:rFonts w:ascii="Times New Roman" w:hAnsi="Times New Roman" w:cs="Times New Roman"/>
                <w:b/>
                <w:bCs/>
                <w:color w:val="5B9BD5" w:themeColor="accent1"/>
                <w:sz w:val="40"/>
                <w:szCs w:val="40"/>
              </w:rPr>
              <w:t>8</w:t>
            </w:r>
            <w:bookmarkStart w:id="0" w:name="_GoBack"/>
            <w:bookmarkEnd w:id="0"/>
          </w:p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5B9BD5" w:themeColor="accent1"/>
                <w:sz w:val="40"/>
                <w:szCs w:val="4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color w:val="ED7D31" w:themeColor="accent2"/>
                <w:sz w:val="32"/>
                <w:szCs w:val="32"/>
              </w:rPr>
              <w:t>Mathematics Semester 1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Name of the Chapters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Cube and Cube Roots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Rational Numbers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Rational Indices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Introduction to Set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Expansion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Quadrilateral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Area and Volume of Cylinder</w:t>
            </w:r>
          </w:p>
        </w:tc>
      </w:tr>
      <w:tr w:rsidR="001C77AE" w:rsidRPr="001C77AE" w:rsidTr="001C77AE">
        <w:tc>
          <w:tcPr>
            <w:tcW w:w="0" w:type="auto"/>
            <w:gridSpan w:val="2"/>
            <w:vAlign w:val="bottom"/>
            <w:hideMark/>
          </w:tcPr>
          <w:p w:rsid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77AE">
              <w:rPr>
                <w:rFonts w:ascii="Times New Roman" w:hAnsi="Times New Roman" w:cs="Times New Roman"/>
                <w:b/>
                <w:bCs/>
                <w:color w:val="ED7D31" w:themeColor="accent2"/>
                <w:sz w:val="32"/>
                <w:szCs w:val="32"/>
              </w:rPr>
              <w:t>Mathematics Semester 2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Banking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Compound Interest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Work and Remuneration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Factorization - 1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Factorization - 2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Equation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Constructions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Introduction to Computers</w:t>
            </w:r>
          </w:p>
        </w:tc>
      </w:tr>
    </w:tbl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Pr="001C77AE" w:rsidRDefault="001C77AE" w:rsidP="001C77AE">
      <w:pPr>
        <w:spacing w:after="0"/>
        <w:rPr>
          <w:rFonts w:ascii="Times New Roman" w:hAnsi="Times New Roman" w:cs="Times New Roman"/>
          <w:b/>
          <w:bCs/>
          <w:color w:val="ED7D31" w:themeColor="accent2"/>
          <w:sz w:val="32"/>
        </w:rPr>
      </w:pPr>
      <w:r w:rsidRPr="001C77AE">
        <w:rPr>
          <w:rFonts w:ascii="Times New Roman" w:hAnsi="Times New Roman" w:cs="Times New Roman"/>
          <w:b/>
          <w:bCs/>
          <w:color w:val="ED7D31" w:themeColor="accent2"/>
          <w:sz w:val="32"/>
        </w:rPr>
        <w:lastRenderedPageBreak/>
        <w:t>Science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10634"/>
      </w:tblGrid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Name of the Chapters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Crop Production and Management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Microorganisms: Friend or Foe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 xml:space="preserve">Synthetic </w:t>
            </w:r>
            <w:proofErr w:type="spellStart"/>
            <w:r w:rsidRPr="001C77AE">
              <w:rPr>
                <w:rFonts w:ascii="Times New Roman" w:hAnsi="Times New Roman" w:cs="Times New Roman"/>
              </w:rPr>
              <w:t>Fibres</w:t>
            </w:r>
            <w:proofErr w:type="spellEnd"/>
            <w:r w:rsidRPr="001C77AE">
              <w:rPr>
                <w:rFonts w:ascii="Times New Roman" w:hAnsi="Times New Roman" w:cs="Times New Roman"/>
              </w:rPr>
              <w:t xml:space="preserve"> and Plastics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Materials: Metals and Non-Metals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Coal and Petroleum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Combustion and Flame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Conservation of Plants and Animals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Cell - Structure and Functions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Reproduction in Animals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Reaching the Age of Adolescence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Force and Pressure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Friction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Sound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Chemical Effects of Electric Current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Some Natural Phenomena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16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Lights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17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Stars and The Solar System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18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Pollution of Air and Water</w:t>
            </w:r>
          </w:p>
        </w:tc>
      </w:tr>
    </w:tbl>
    <w:p w:rsidR="001C77AE" w:rsidRPr="001C77AE" w:rsidRDefault="001C77AE" w:rsidP="001C77AE">
      <w:pPr>
        <w:spacing w:after="0"/>
        <w:rPr>
          <w:rFonts w:ascii="Times New Roman" w:hAnsi="Times New Roman" w:cs="Times New Roman"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Pr="001C77AE" w:rsidRDefault="001C77AE" w:rsidP="001C77AE">
      <w:pPr>
        <w:spacing w:after="0"/>
        <w:rPr>
          <w:rFonts w:ascii="Times New Roman" w:hAnsi="Times New Roman" w:cs="Times New Roman"/>
          <w:b/>
          <w:bCs/>
          <w:sz w:val="20"/>
        </w:rPr>
      </w:pPr>
      <w:r w:rsidRPr="001C77AE">
        <w:rPr>
          <w:rFonts w:ascii="Times New Roman" w:hAnsi="Times New Roman" w:cs="Times New Roman"/>
          <w:b/>
          <w:bCs/>
          <w:color w:val="ED7D31" w:themeColor="accent2"/>
          <w:sz w:val="30"/>
        </w:rPr>
        <w:lastRenderedPageBreak/>
        <w:t>Social Science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11405"/>
      </w:tblGrid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Name of the Chapters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How, When and Where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From Trade to Territory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Ruling the Countryside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C77AE">
              <w:rPr>
                <w:rFonts w:ascii="Times New Roman" w:hAnsi="Times New Roman" w:cs="Times New Roman"/>
                <w:sz w:val="20"/>
              </w:rPr>
              <w:t>Tribals</w:t>
            </w:r>
            <w:proofErr w:type="spellEnd"/>
            <w:r w:rsidRPr="001C77AE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1C77AE">
              <w:rPr>
                <w:rFonts w:ascii="Times New Roman" w:hAnsi="Times New Roman" w:cs="Times New Roman"/>
                <w:sz w:val="20"/>
              </w:rPr>
              <w:t>Dikus</w:t>
            </w:r>
            <w:proofErr w:type="spellEnd"/>
            <w:r w:rsidRPr="001C77AE">
              <w:rPr>
                <w:rFonts w:ascii="Times New Roman" w:hAnsi="Times New Roman" w:cs="Times New Roman"/>
                <w:sz w:val="20"/>
              </w:rPr>
              <w:t xml:space="preserve"> and the Vision of the Golden Age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When People Rebel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Colonialism and the City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Weavers, Iron Smelters and Factory Owners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C77AE">
              <w:rPr>
                <w:rFonts w:ascii="Times New Roman" w:hAnsi="Times New Roman" w:cs="Times New Roman"/>
                <w:sz w:val="20"/>
              </w:rPr>
              <w:t>Civilising</w:t>
            </w:r>
            <w:proofErr w:type="spellEnd"/>
            <w:r w:rsidRPr="001C77AE">
              <w:rPr>
                <w:rFonts w:ascii="Times New Roman" w:hAnsi="Times New Roman" w:cs="Times New Roman"/>
                <w:sz w:val="20"/>
              </w:rPr>
              <w:t xml:space="preserve"> the “Native”, Educating the Nation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Women, Caste and Reform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The Changing World of Visual Arts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11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The Making of the National Movement 1870s-1945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12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India after Independence</w:t>
            </w:r>
          </w:p>
        </w:tc>
      </w:tr>
    </w:tbl>
    <w:p w:rsidR="001C77AE" w:rsidRPr="001C77AE" w:rsidRDefault="001C77AE" w:rsidP="001C77AE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1944"/>
      </w:tblGrid>
      <w:tr w:rsidR="001C77AE" w:rsidRPr="001C77AE" w:rsidTr="001C77AE">
        <w:trPr>
          <w:tblHeader/>
        </w:trPr>
        <w:tc>
          <w:tcPr>
            <w:tcW w:w="0" w:type="auto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color w:val="ED7D31" w:themeColor="accent2"/>
                <w:sz w:val="30"/>
              </w:rPr>
              <w:t>Geography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Name of the Chapters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Resources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Land, Soil, Water, Natural Vegetation and Wildlife Resources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Mineral and Power Resources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Agriculture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Industries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Human Resources</w:t>
            </w:r>
          </w:p>
        </w:tc>
      </w:tr>
    </w:tbl>
    <w:p w:rsidR="001C77AE" w:rsidRPr="001C77AE" w:rsidRDefault="001C77AE" w:rsidP="001C77AE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11069"/>
      </w:tblGrid>
      <w:tr w:rsidR="001C77AE" w:rsidRPr="001C77AE" w:rsidTr="001C77AE">
        <w:trPr>
          <w:tblHeader/>
        </w:trPr>
        <w:tc>
          <w:tcPr>
            <w:tcW w:w="0" w:type="auto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color w:val="ED7D31" w:themeColor="accent2"/>
                <w:sz w:val="30"/>
              </w:rPr>
              <w:t>Civics/Political Science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Name of the Chapters</w:t>
            </w:r>
          </w:p>
        </w:tc>
      </w:tr>
      <w:tr w:rsidR="001C77AE" w:rsidRPr="001C77AE" w:rsidTr="001C77AE">
        <w:tc>
          <w:tcPr>
            <w:tcW w:w="0" w:type="auto"/>
            <w:gridSpan w:val="2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Unit One: The Indian Constitution and Secularism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The Indian Constitution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Understanding Secularism</w:t>
            </w:r>
          </w:p>
        </w:tc>
      </w:tr>
      <w:tr w:rsidR="001C77AE" w:rsidRPr="001C77AE" w:rsidTr="001C77AE">
        <w:tc>
          <w:tcPr>
            <w:tcW w:w="0" w:type="auto"/>
            <w:gridSpan w:val="2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Unit Two: Parliament and the Making of Laws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Why do we need a Parliament?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Understanding Laws</w:t>
            </w:r>
          </w:p>
        </w:tc>
      </w:tr>
      <w:tr w:rsidR="001C77AE" w:rsidRPr="001C77AE" w:rsidTr="001C77AE">
        <w:tc>
          <w:tcPr>
            <w:tcW w:w="0" w:type="auto"/>
            <w:gridSpan w:val="2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Unit Three: The Judiciary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Judiciary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Understanding Our Criminal Justice System</w:t>
            </w:r>
          </w:p>
        </w:tc>
      </w:tr>
      <w:tr w:rsidR="001C77AE" w:rsidRPr="001C77AE" w:rsidTr="001C77AE">
        <w:tc>
          <w:tcPr>
            <w:tcW w:w="0" w:type="auto"/>
            <w:gridSpan w:val="2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 xml:space="preserve">Unit Four: Social Justice and the </w:t>
            </w:r>
            <w:proofErr w:type="spellStart"/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Marginalised</w:t>
            </w:r>
            <w:proofErr w:type="spellEnd"/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 xml:space="preserve">Understanding </w:t>
            </w:r>
            <w:proofErr w:type="spellStart"/>
            <w:r w:rsidRPr="001C77AE">
              <w:rPr>
                <w:rFonts w:ascii="Times New Roman" w:hAnsi="Times New Roman" w:cs="Times New Roman"/>
                <w:sz w:val="20"/>
              </w:rPr>
              <w:t>Marginalism</w:t>
            </w:r>
            <w:proofErr w:type="spellEnd"/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 xml:space="preserve">Confronting </w:t>
            </w:r>
            <w:proofErr w:type="spellStart"/>
            <w:r w:rsidRPr="001C77AE">
              <w:rPr>
                <w:rFonts w:ascii="Times New Roman" w:hAnsi="Times New Roman" w:cs="Times New Roman"/>
                <w:sz w:val="20"/>
              </w:rPr>
              <w:t>Marginalism</w:t>
            </w:r>
            <w:proofErr w:type="spellEnd"/>
          </w:p>
        </w:tc>
      </w:tr>
      <w:tr w:rsidR="001C77AE" w:rsidRPr="001C77AE" w:rsidTr="001C77AE">
        <w:tc>
          <w:tcPr>
            <w:tcW w:w="0" w:type="auto"/>
            <w:gridSpan w:val="2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b/>
                <w:bCs/>
                <w:sz w:val="20"/>
              </w:rPr>
              <w:t>Unit Five: Economic Presence of the Government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Public Facilities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C77AE">
              <w:rPr>
                <w:rFonts w:ascii="Times New Roman" w:hAnsi="Times New Roman" w:cs="Times New Roman"/>
                <w:sz w:val="20"/>
              </w:rPr>
              <w:t>Law and Social Justice</w:t>
            </w:r>
          </w:p>
        </w:tc>
      </w:tr>
    </w:tbl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Pr="001C77AE" w:rsidRDefault="001C77AE" w:rsidP="001C77A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C77AE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English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10899"/>
      </w:tblGrid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Name of the Chapters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Best Christmas Present in the World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Ant and the Cricket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Tsunami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Geography Lesson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Glimpses of the Past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C77AE">
              <w:rPr>
                <w:rFonts w:ascii="Times New Roman" w:hAnsi="Times New Roman" w:cs="Times New Roman"/>
              </w:rPr>
              <w:t>Macavity</w:t>
            </w:r>
            <w:proofErr w:type="spellEnd"/>
            <w:r w:rsidRPr="001C77AE">
              <w:rPr>
                <w:rFonts w:ascii="Times New Roman" w:hAnsi="Times New Roman" w:cs="Times New Roman"/>
              </w:rPr>
              <w:t>: The Mystery Cat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C77AE">
              <w:rPr>
                <w:rFonts w:ascii="Times New Roman" w:hAnsi="Times New Roman" w:cs="Times New Roman"/>
              </w:rPr>
              <w:t>Bepin</w:t>
            </w:r>
            <w:proofErr w:type="spellEnd"/>
            <w:r w:rsidRPr="001C77AE">
              <w:rPr>
                <w:rFonts w:ascii="Times New Roman" w:hAnsi="Times New Roman" w:cs="Times New Roman"/>
              </w:rPr>
              <w:t xml:space="preserve"> Choudhury's Lapse of Memory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Last Bargain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Summit Within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School Boy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This is Jody’s Fawn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Duck and the Kangaroos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A Visit to Cambridge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 xml:space="preserve">When I set out for </w:t>
            </w:r>
            <w:proofErr w:type="spellStart"/>
            <w:r w:rsidRPr="001C77AE">
              <w:rPr>
                <w:rFonts w:ascii="Times New Roman" w:hAnsi="Times New Roman" w:cs="Times New Roman"/>
              </w:rPr>
              <w:t>Lyonnesse</w:t>
            </w:r>
            <w:proofErr w:type="spellEnd"/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A Short Monsoon Diary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On the Grasshopper and Cricket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Great Stone Face - I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Great Stone Face - II</w:t>
            </w:r>
          </w:p>
        </w:tc>
      </w:tr>
    </w:tbl>
    <w:p w:rsidR="001C77AE" w:rsidRP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10107"/>
      </w:tblGrid>
      <w:tr w:rsidR="001C77AE" w:rsidRPr="001C77AE" w:rsidTr="001C77AE">
        <w:trPr>
          <w:tblHeader/>
        </w:trPr>
        <w:tc>
          <w:tcPr>
            <w:tcW w:w="0" w:type="auto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Syllabus for Gujarat Class 8 English (It So Happened)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Name of the Chapters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How the Camel got his Hump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Children at Work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Selfish Giant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Treasure Within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Princess September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Fight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Open Window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Jalebis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Comet - I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The Comet - II</w:t>
            </w:r>
          </w:p>
        </w:tc>
      </w:tr>
    </w:tbl>
    <w:p w:rsidR="001C77AE" w:rsidRDefault="001C77AE" w:rsidP="001C77AE">
      <w:pPr>
        <w:spacing w:after="0"/>
        <w:rPr>
          <w:rFonts w:ascii="Times New Roman" w:hAnsi="Times New Roman" w:cs="Times New Roman"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P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  <w:r w:rsidRPr="001C77AE">
        <w:rPr>
          <w:rFonts w:ascii="Times New Roman" w:hAnsi="Times New Roman" w:cs="Times New Roman"/>
          <w:b/>
          <w:bCs/>
        </w:rPr>
        <w:lastRenderedPageBreak/>
        <w:t>Grammar &amp; Composition</w:t>
      </w:r>
    </w:p>
    <w:p w:rsidR="001C77AE" w:rsidRPr="001C77AE" w:rsidRDefault="001C77AE" w:rsidP="001C77AE">
      <w:pPr>
        <w:spacing w:after="0"/>
        <w:rPr>
          <w:rFonts w:ascii="Times New Roman" w:hAnsi="Times New Roman" w:cs="Times New Roman"/>
        </w:rPr>
      </w:pP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10192"/>
      </w:tblGrid>
      <w:tr w:rsidR="001C77AE" w:rsidRPr="001C77AE" w:rsidTr="001C77AE">
        <w:trPr>
          <w:tblHeader/>
        </w:trPr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Name of the Unit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Order of Words and Clauses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Direct and Indirect Speech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Active and Passive Voice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Tenses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Noun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Pronoun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Verb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Adverb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C77AE"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Prepositions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Conjunction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Phrases and Idioms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Vocabulary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Comprehension Reading</w:t>
            </w:r>
          </w:p>
        </w:tc>
      </w:tr>
    </w:tbl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</w:p>
    <w:p w:rsidR="001C77AE" w:rsidRPr="001C77AE" w:rsidRDefault="001C77AE" w:rsidP="001C77AE">
      <w:pPr>
        <w:spacing w:after="0"/>
        <w:rPr>
          <w:rFonts w:ascii="Times New Roman" w:hAnsi="Times New Roman" w:cs="Times New Roman"/>
          <w:b/>
          <w:bCs/>
        </w:rPr>
      </w:pPr>
      <w:r w:rsidRPr="001C77AE">
        <w:rPr>
          <w:rFonts w:ascii="Times New Roman" w:hAnsi="Times New Roman" w:cs="Times New Roman"/>
          <w:b/>
          <w:bCs/>
        </w:rPr>
        <w:t>Composition (Writing)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10186"/>
      </w:tblGrid>
      <w:tr w:rsidR="001C77AE" w:rsidRPr="001C77AE" w:rsidTr="001C77AE">
        <w:trPr>
          <w:tblHeader/>
        </w:trPr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C77AE">
              <w:rPr>
                <w:rFonts w:ascii="Times New Roman" w:hAnsi="Times New Roman" w:cs="Times New Roman"/>
                <w:b/>
                <w:bCs/>
              </w:rPr>
              <w:t>Name of the Unit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Notice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Story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Formal and Informal Letters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Diary Entry</w:t>
            </w:r>
          </w:p>
        </w:tc>
      </w:tr>
      <w:tr w:rsidR="001C77AE" w:rsidRPr="001C77AE" w:rsidTr="001C77AE"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1C77AE" w:rsidRPr="001C77AE" w:rsidRDefault="001C77AE" w:rsidP="001C77AE">
            <w:pPr>
              <w:spacing w:after="0"/>
              <w:rPr>
                <w:rFonts w:ascii="Times New Roman" w:hAnsi="Times New Roman" w:cs="Times New Roman"/>
              </w:rPr>
            </w:pPr>
            <w:r w:rsidRPr="001C77AE">
              <w:rPr>
                <w:rFonts w:ascii="Times New Roman" w:hAnsi="Times New Roman" w:cs="Times New Roman"/>
              </w:rPr>
              <w:t>Essay</w:t>
            </w:r>
          </w:p>
        </w:tc>
      </w:tr>
    </w:tbl>
    <w:p w:rsidR="00970A44" w:rsidRPr="001C77AE" w:rsidRDefault="00970A44" w:rsidP="001C77AE">
      <w:pPr>
        <w:spacing w:after="0"/>
        <w:rPr>
          <w:rFonts w:ascii="Times New Roman" w:hAnsi="Times New Roman" w:cs="Times New Roman"/>
        </w:rPr>
      </w:pPr>
    </w:p>
    <w:sectPr w:rsidR="00970A44" w:rsidRPr="001C7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79" w:rsidRDefault="00FE6879" w:rsidP="003167DA">
      <w:pPr>
        <w:spacing w:after="0" w:line="240" w:lineRule="auto"/>
      </w:pPr>
      <w:r>
        <w:separator/>
      </w:r>
    </w:p>
  </w:endnote>
  <w:endnote w:type="continuationSeparator" w:id="0">
    <w:p w:rsidR="00FE6879" w:rsidRDefault="00FE6879" w:rsidP="0031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DA" w:rsidRDefault="003167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DA" w:rsidRDefault="003167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DA" w:rsidRDefault="00316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79" w:rsidRDefault="00FE6879" w:rsidP="003167DA">
      <w:pPr>
        <w:spacing w:after="0" w:line="240" w:lineRule="auto"/>
      </w:pPr>
      <w:r>
        <w:separator/>
      </w:r>
    </w:p>
  </w:footnote>
  <w:footnote w:type="continuationSeparator" w:id="0">
    <w:p w:rsidR="00FE6879" w:rsidRDefault="00FE6879" w:rsidP="0031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DA" w:rsidRDefault="003167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7719" o:spid="_x0000_s2050" type="#_x0000_t136" style="position:absolute;margin-left:0;margin-top:0;width:668.25pt;height:13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DA" w:rsidRDefault="003167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7720" o:spid="_x0000_s2051" type="#_x0000_t136" style="position:absolute;margin-left:0;margin-top:0;width:668.25pt;height:13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DA" w:rsidRDefault="003167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7718" o:spid="_x0000_s2049" type="#_x0000_t136" style="position:absolute;margin-left:0;margin-top:0;width:668.25pt;height:13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AE"/>
    <w:rsid w:val="001C77AE"/>
    <w:rsid w:val="003167DA"/>
    <w:rsid w:val="00970A44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9A0DE2F-5473-41F1-840D-F94DF3F3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7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DA"/>
  </w:style>
  <w:style w:type="paragraph" w:styleId="Footer">
    <w:name w:val="footer"/>
    <w:basedOn w:val="Normal"/>
    <w:link w:val="FooterChar"/>
    <w:uiPriority w:val="99"/>
    <w:unhideWhenUsed/>
    <w:rsid w:val="0031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2022-07-12T06:09:00Z</dcterms:created>
  <dcterms:modified xsi:type="dcterms:W3CDTF">2022-07-12T06:17:00Z</dcterms:modified>
</cp:coreProperties>
</file>