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084" w:rsidRPr="007B4084" w:rsidRDefault="007B4084"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2E74B5" w:themeColor="accent1" w:themeShade="BF"/>
          <w:sz w:val="36"/>
          <w:szCs w:val="36"/>
        </w:rPr>
      </w:pPr>
      <w:r w:rsidRPr="007B4084">
        <w:rPr>
          <w:rFonts w:ascii="Open Sans" w:eastAsia="Times New Roman" w:hAnsi="Open Sans" w:cs="Open Sans"/>
          <w:b/>
          <w:bCs/>
          <w:color w:val="2E74B5" w:themeColor="accent1" w:themeShade="BF"/>
          <w:sz w:val="36"/>
          <w:szCs w:val="36"/>
        </w:rPr>
        <w:t>Best books for JEE Main 2022 Physics</w:t>
      </w:r>
    </w:p>
    <w:p w:rsidR="007B4084" w:rsidRPr="007B4084" w:rsidRDefault="007B4084" w:rsidP="007B4084">
      <w:pPr>
        <w:shd w:val="clear" w:color="auto" w:fill="FFFFFF"/>
        <w:spacing w:after="100" w:afterAutospacing="1" w:line="480" w:lineRule="atLeast"/>
        <w:jc w:val="both"/>
        <w:rPr>
          <w:rFonts w:ascii="Open Sans" w:eastAsia="Times New Roman" w:hAnsi="Open Sans" w:cs="Open Sans"/>
          <w:color w:val="333333"/>
          <w:sz w:val="24"/>
          <w:szCs w:val="24"/>
        </w:rPr>
      </w:pPr>
      <w:r w:rsidRPr="007B4084">
        <w:rPr>
          <w:rFonts w:ascii="Open Sans" w:eastAsia="Times New Roman" w:hAnsi="Open Sans" w:cs="Open Sans"/>
          <w:color w:val="333333"/>
          <w:sz w:val="24"/>
          <w:szCs w:val="24"/>
        </w:rPr>
        <w:t xml:space="preserve">Physics has both theoretical questions and practical problems. Since questions are mostly concept based and direct questions rarely come in this section, the books that will help you in studying, revising and </w:t>
      </w:r>
      <w:proofErr w:type="spellStart"/>
      <w:r w:rsidRPr="007B4084">
        <w:rPr>
          <w:rFonts w:ascii="Open Sans" w:eastAsia="Times New Roman" w:hAnsi="Open Sans" w:cs="Open Sans"/>
          <w:color w:val="333333"/>
          <w:sz w:val="24"/>
          <w:szCs w:val="24"/>
        </w:rPr>
        <w:t>practising</w:t>
      </w:r>
      <w:proofErr w:type="spellEnd"/>
      <w:r w:rsidRPr="007B4084">
        <w:rPr>
          <w:rFonts w:ascii="Open Sans" w:eastAsia="Times New Roman" w:hAnsi="Open Sans" w:cs="Open Sans"/>
          <w:color w:val="333333"/>
          <w:sz w:val="24"/>
          <w:szCs w:val="24"/>
        </w:rPr>
        <w:t xml:space="preserve"> the</w:t>
      </w:r>
      <w:r>
        <w:rPr>
          <w:rFonts w:ascii="Open Sans" w:eastAsia="Times New Roman" w:hAnsi="Open Sans" w:cs="Open Sans"/>
          <w:color w:val="333333"/>
          <w:sz w:val="24"/>
          <w:szCs w:val="24"/>
        </w:rPr>
        <w:t xml:space="preserve"> JEE Main physics syllabus, </w:t>
      </w:r>
      <w:r w:rsidRPr="007B4084">
        <w:rPr>
          <w:rFonts w:ascii="Open Sans" w:eastAsia="Times New Roman" w:hAnsi="Open Sans" w:cs="Open Sans"/>
          <w:color w:val="333333"/>
          <w:sz w:val="24"/>
          <w:szCs w:val="24"/>
        </w:rPr>
        <w:t> are listed as follows. Candidates should also know the new pattern for IIT JEE Physics and prepare accordingly.</w:t>
      </w:r>
    </w:p>
    <w:p w:rsidR="007B4084" w:rsidRPr="007B4084" w:rsidRDefault="007B4084" w:rsidP="007B4084">
      <w:pPr>
        <w:shd w:val="clear" w:color="auto" w:fill="FFFFFF"/>
        <w:spacing w:before="100" w:beforeAutospacing="1" w:after="100" w:afterAutospacing="1" w:line="420" w:lineRule="atLeast"/>
        <w:jc w:val="both"/>
        <w:outlineLvl w:val="2"/>
        <w:rPr>
          <w:rFonts w:ascii="Open Sans" w:eastAsia="Times New Roman" w:hAnsi="Open Sans" w:cs="Open Sans"/>
          <w:b/>
          <w:bCs/>
          <w:color w:val="2E74B5" w:themeColor="accent1" w:themeShade="BF"/>
          <w:sz w:val="27"/>
          <w:szCs w:val="27"/>
        </w:rPr>
      </w:pPr>
      <w:r w:rsidRPr="007B4084">
        <w:rPr>
          <w:rFonts w:ascii="Open Sans" w:eastAsia="Times New Roman" w:hAnsi="Open Sans" w:cs="Open Sans"/>
          <w:b/>
          <w:bCs/>
          <w:color w:val="2E74B5" w:themeColor="accent1" w:themeShade="BF"/>
          <w:sz w:val="27"/>
          <w:szCs w:val="27"/>
        </w:rPr>
        <w:t>Best books for JEE Main Physics</w:t>
      </w:r>
    </w:p>
    <w:tbl>
      <w:tblPr>
        <w:tblStyle w:val="LightGrid-Accent5"/>
        <w:tblW w:w="10098" w:type="dxa"/>
        <w:tblLook w:val="04A0"/>
      </w:tblPr>
      <w:tblGrid>
        <w:gridCol w:w="1500"/>
        <w:gridCol w:w="5178"/>
        <w:gridCol w:w="3420"/>
      </w:tblGrid>
      <w:tr w:rsidR="007B4084" w:rsidRPr="007B4084" w:rsidTr="007B4084">
        <w:trPr>
          <w:cnfStyle w:val="100000000000"/>
        </w:trPr>
        <w:tc>
          <w:tcPr>
            <w:cnfStyle w:val="001000000000"/>
            <w:tcW w:w="1500" w:type="dxa"/>
            <w:shd w:val="clear" w:color="auto" w:fill="ACB9CA" w:themeFill="text2" w:themeFillTint="66"/>
            <w:hideMark/>
          </w:tcPr>
          <w:p w:rsidR="007B4084" w:rsidRPr="007B4084" w:rsidRDefault="007B4084" w:rsidP="007B4084">
            <w:pPr>
              <w:spacing w:before="30" w:after="30" w:line="480" w:lineRule="atLeast"/>
              <w:ind w:left="-270" w:firstLine="270"/>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S. No</w:t>
            </w:r>
          </w:p>
        </w:tc>
        <w:tc>
          <w:tcPr>
            <w:tcW w:w="5178" w:type="dxa"/>
            <w:shd w:val="clear" w:color="auto" w:fill="ACB9CA" w:themeFill="text2" w:themeFillTint="66"/>
            <w:hideMark/>
          </w:tcPr>
          <w:p w:rsidR="007B4084" w:rsidRPr="007B4084" w:rsidRDefault="007B4084" w:rsidP="007B4084">
            <w:pPr>
              <w:spacing w:before="30" w:after="30" w:line="480" w:lineRule="atLeast"/>
              <w:jc w:val="both"/>
              <w:cnfStyle w:val="1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Name of the book and author</w:t>
            </w:r>
          </w:p>
        </w:tc>
        <w:tc>
          <w:tcPr>
            <w:tcW w:w="3420" w:type="dxa"/>
            <w:shd w:val="clear" w:color="auto" w:fill="ACB9CA" w:themeFill="text2" w:themeFillTint="66"/>
            <w:hideMark/>
          </w:tcPr>
          <w:p w:rsidR="007B4084" w:rsidRPr="007B4084" w:rsidRDefault="007B4084" w:rsidP="007B4084">
            <w:pPr>
              <w:spacing w:before="30" w:after="30" w:line="480" w:lineRule="atLeast"/>
              <w:jc w:val="both"/>
              <w:cnfStyle w:val="1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Book will be best for</w:t>
            </w:r>
          </w:p>
        </w:tc>
      </w:tr>
      <w:tr w:rsidR="007B4084" w:rsidRPr="007B4084" w:rsidTr="007B4084">
        <w:trPr>
          <w:cnfStyle w:val="000000100000"/>
          <w:trHeight w:val="918"/>
        </w:trPr>
        <w:tc>
          <w:tcPr>
            <w:cnfStyle w:val="001000000000"/>
            <w:tcW w:w="150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1</w:t>
            </w:r>
          </w:p>
        </w:tc>
        <w:tc>
          <w:tcPr>
            <w:tcW w:w="5178" w:type="dxa"/>
            <w:hideMark/>
          </w:tcPr>
          <w:p w:rsidR="007B4084" w:rsidRPr="007B4084" w:rsidRDefault="007B4084" w:rsidP="007B4084">
            <w:pPr>
              <w:spacing w:before="30" w:after="30" w:line="480" w:lineRule="atLeast"/>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Concepts of physics (Vol. 1 and 2) by H.C </w:t>
            </w:r>
            <w:proofErr w:type="spellStart"/>
            <w:r w:rsidRPr="007B4084">
              <w:rPr>
                <w:rFonts w:ascii="Times New Roman" w:eastAsia="Times New Roman" w:hAnsi="Times New Roman" w:cs="Times New Roman"/>
                <w:color w:val="333333"/>
                <w:sz w:val="24"/>
                <w:szCs w:val="24"/>
              </w:rPr>
              <w:t>Verma</w:t>
            </w:r>
            <w:proofErr w:type="spellEnd"/>
          </w:p>
        </w:tc>
        <w:tc>
          <w:tcPr>
            <w:tcW w:w="342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Quality problems on all topics</w:t>
            </w:r>
          </w:p>
        </w:tc>
      </w:tr>
      <w:tr w:rsidR="007B4084" w:rsidRPr="007B4084" w:rsidTr="007B4084">
        <w:trPr>
          <w:cnfStyle w:val="000000010000"/>
          <w:trHeight w:val="682"/>
        </w:trPr>
        <w:tc>
          <w:tcPr>
            <w:cnfStyle w:val="001000000000"/>
            <w:tcW w:w="1500" w:type="dxa"/>
            <w:hideMark/>
          </w:tcPr>
          <w:p w:rsidR="007B4084" w:rsidRPr="007B4084" w:rsidRDefault="007B4084" w:rsidP="007B4084">
            <w:pPr>
              <w:spacing w:before="30" w:after="30" w:line="480" w:lineRule="atLeast"/>
              <w:ind w:right="464"/>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2.</w:t>
            </w:r>
          </w:p>
        </w:tc>
        <w:tc>
          <w:tcPr>
            <w:tcW w:w="5178"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Fundamentals of Physics by </w:t>
            </w:r>
            <w:proofErr w:type="spellStart"/>
            <w:r w:rsidRPr="007B4084">
              <w:rPr>
                <w:rFonts w:ascii="Times New Roman" w:eastAsia="Times New Roman" w:hAnsi="Times New Roman" w:cs="Times New Roman"/>
                <w:color w:val="333333"/>
                <w:sz w:val="24"/>
                <w:szCs w:val="24"/>
              </w:rPr>
              <w:t>Halliday</w:t>
            </w:r>
            <w:proofErr w:type="spellEnd"/>
            <w:r w:rsidRPr="007B4084">
              <w:rPr>
                <w:rFonts w:ascii="Times New Roman" w:eastAsia="Times New Roman" w:hAnsi="Times New Roman" w:cs="Times New Roman"/>
                <w:color w:val="333333"/>
                <w:sz w:val="24"/>
                <w:szCs w:val="24"/>
              </w:rPr>
              <w:t xml:space="preserve">, </w:t>
            </w:r>
            <w:proofErr w:type="spellStart"/>
            <w:r w:rsidRPr="007B4084">
              <w:rPr>
                <w:rFonts w:ascii="Times New Roman" w:eastAsia="Times New Roman" w:hAnsi="Times New Roman" w:cs="Times New Roman"/>
                <w:color w:val="333333"/>
                <w:sz w:val="24"/>
                <w:szCs w:val="24"/>
              </w:rPr>
              <w:t>Resnick</w:t>
            </w:r>
            <w:proofErr w:type="spellEnd"/>
            <w:r w:rsidRPr="007B4084">
              <w:rPr>
                <w:rFonts w:ascii="Times New Roman" w:eastAsia="Times New Roman" w:hAnsi="Times New Roman" w:cs="Times New Roman"/>
                <w:color w:val="333333"/>
                <w:sz w:val="24"/>
                <w:szCs w:val="24"/>
              </w:rPr>
              <w:t xml:space="preserve"> &amp; walker</w:t>
            </w:r>
          </w:p>
        </w:tc>
        <w:tc>
          <w:tcPr>
            <w:tcW w:w="342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Concepts of all the topics</w:t>
            </w:r>
          </w:p>
        </w:tc>
      </w:tr>
      <w:tr w:rsidR="007B4084" w:rsidRPr="007B4084" w:rsidTr="007B4084">
        <w:trPr>
          <w:cnfStyle w:val="000000100000"/>
          <w:trHeight w:val="2707"/>
        </w:trPr>
        <w:tc>
          <w:tcPr>
            <w:cnfStyle w:val="001000000000"/>
            <w:tcW w:w="150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3.</w:t>
            </w:r>
          </w:p>
        </w:tc>
        <w:tc>
          <w:tcPr>
            <w:tcW w:w="5178"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Understanding Physics by D C </w:t>
            </w:r>
            <w:proofErr w:type="spellStart"/>
            <w:r w:rsidRPr="007B4084">
              <w:rPr>
                <w:rFonts w:ascii="Times New Roman" w:eastAsia="Times New Roman" w:hAnsi="Times New Roman" w:cs="Times New Roman"/>
                <w:color w:val="333333"/>
                <w:sz w:val="24"/>
                <w:szCs w:val="24"/>
              </w:rPr>
              <w:t>Pandey</w:t>
            </w:r>
            <w:proofErr w:type="spellEnd"/>
            <w:r w:rsidRPr="007B4084">
              <w:rPr>
                <w:rFonts w:ascii="Times New Roman" w:eastAsia="Times New Roman" w:hAnsi="Times New Roman" w:cs="Times New Roman"/>
                <w:color w:val="333333"/>
                <w:sz w:val="24"/>
                <w:szCs w:val="24"/>
              </w:rPr>
              <w:t xml:space="preserve"> (</w:t>
            </w:r>
            <w:proofErr w:type="spellStart"/>
            <w:r w:rsidRPr="007B4084">
              <w:rPr>
                <w:rFonts w:ascii="Times New Roman" w:eastAsia="Times New Roman" w:hAnsi="Times New Roman" w:cs="Times New Roman"/>
                <w:color w:val="333333"/>
                <w:sz w:val="24"/>
                <w:szCs w:val="24"/>
              </w:rPr>
              <w:t>Arihant</w:t>
            </w:r>
            <w:proofErr w:type="spellEnd"/>
            <w:r w:rsidRPr="007B4084">
              <w:rPr>
                <w:rFonts w:ascii="Times New Roman" w:eastAsia="Times New Roman" w:hAnsi="Times New Roman" w:cs="Times New Roman"/>
                <w:color w:val="333333"/>
                <w:sz w:val="24"/>
                <w:szCs w:val="24"/>
              </w:rPr>
              <w:t xml:space="preserve"> Publications): Set of books for</w:t>
            </w:r>
          </w:p>
          <w:p w:rsidR="007B4084" w:rsidRPr="007B4084" w:rsidRDefault="007B4084" w:rsidP="007B4084">
            <w:pPr>
              <w:numPr>
                <w:ilvl w:val="0"/>
                <w:numId w:val="1"/>
              </w:numPr>
              <w:spacing w:before="30" w:after="30" w:line="480" w:lineRule="atLeast"/>
              <w:ind w:left="0"/>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Electricity &amp; Magnetism</w:t>
            </w:r>
          </w:p>
          <w:p w:rsidR="007B4084" w:rsidRPr="007B4084" w:rsidRDefault="007B4084" w:rsidP="007B4084">
            <w:pPr>
              <w:numPr>
                <w:ilvl w:val="0"/>
                <w:numId w:val="1"/>
              </w:numPr>
              <w:spacing w:before="30" w:after="30" w:line="480" w:lineRule="atLeast"/>
              <w:ind w:left="0"/>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Mechanics (Vol. 1 &amp; 2)</w:t>
            </w:r>
          </w:p>
          <w:p w:rsidR="007B4084" w:rsidRPr="007B4084" w:rsidRDefault="007B4084" w:rsidP="007B4084">
            <w:pPr>
              <w:numPr>
                <w:ilvl w:val="0"/>
                <w:numId w:val="1"/>
              </w:numPr>
              <w:spacing w:before="30" w:after="30" w:line="480" w:lineRule="atLeast"/>
              <w:ind w:left="0"/>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Optics &amp; Modern Physics</w:t>
            </w:r>
          </w:p>
          <w:p w:rsidR="007B4084" w:rsidRPr="007B4084" w:rsidRDefault="007B4084" w:rsidP="007B4084">
            <w:pPr>
              <w:numPr>
                <w:ilvl w:val="0"/>
                <w:numId w:val="1"/>
              </w:numPr>
              <w:spacing w:before="30" w:after="30" w:line="480" w:lineRule="atLeast"/>
              <w:ind w:left="0"/>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Waves &amp; Thermodynamics</w:t>
            </w:r>
          </w:p>
        </w:tc>
        <w:tc>
          <w:tcPr>
            <w:tcW w:w="342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Explanation, Derivation and question set of quality solved/unsolved problems</w:t>
            </w:r>
          </w:p>
        </w:tc>
      </w:tr>
      <w:tr w:rsidR="007B4084" w:rsidRPr="007B4084" w:rsidTr="007B4084">
        <w:trPr>
          <w:cnfStyle w:val="000000010000"/>
        </w:trPr>
        <w:tc>
          <w:tcPr>
            <w:cnfStyle w:val="001000000000"/>
            <w:tcW w:w="150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4.</w:t>
            </w:r>
          </w:p>
        </w:tc>
        <w:tc>
          <w:tcPr>
            <w:tcW w:w="5178"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Problems in General Physics by I.E </w:t>
            </w:r>
            <w:proofErr w:type="spellStart"/>
            <w:r w:rsidRPr="007B4084">
              <w:rPr>
                <w:rFonts w:ascii="Times New Roman" w:eastAsia="Times New Roman" w:hAnsi="Times New Roman" w:cs="Times New Roman"/>
                <w:color w:val="333333"/>
                <w:sz w:val="24"/>
                <w:szCs w:val="24"/>
              </w:rPr>
              <w:t>Irodov</w:t>
            </w:r>
            <w:proofErr w:type="spellEnd"/>
          </w:p>
        </w:tc>
        <w:tc>
          <w:tcPr>
            <w:tcW w:w="342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Practicing problems</w:t>
            </w:r>
          </w:p>
        </w:tc>
      </w:tr>
      <w:tr w:rsidR="007B4084" w:rsidRPr="007B4084" w:rsidTr="007B4084">
        <w:trPr>
          <w:cnfStyle w:val="000000100000"/>
        </w:trPr>
        <w:tc>
          <w:tcPr>
            <w:cnfStyle w:val="001000000000"/>
            <w:tcW w:w="150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5.</w:t>
            </w:r>
          </w:p>
        </w:tc>
        <w:tc>
          <w:tcPr>
            <w:tcW w:w="5178"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Understanding physics by Freedman and Young</w:t>
            </w:r>
          </w:p>
        </w:tc>
        <w:tc>
          <w:tcPr>
            <w:tcW w:w="342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Explanation, theory of all topics</w:t>
            </w:r>
          </w:p>
        </w:tc>
      </w:tr>
      <w:tr w:rsidR="007B4084" w:rsidRPr="007B4084" w:rsidTr="007B4084">
        <w:trPr>
          <w:cnfStyle w:val="000000010000"/>
        </w:trPr>
        <w:tc>
          <w:tcPr>
            <w:cnfStyle w:val="001000000000"/>
            <w:tcW w:w="150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6.</w:t>
            </w:r>
          </w:p>
        </w:tc>
        <w:tc>
          <w:tcPr>
            <w:tcW w:w="5178"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Problems in physics by SS </w:t>
            </w:r>
            <w:proofErr w:type="spellStart"/>
            <w:r w:rsidRPr="007B4084">
              <w:rPr>
                <w:rFonts w:ascii="Times New Roman" w:eastAsia="Times New Roman" w:hAnsi="Times New Roman" w:cs="Times New Roman"/>
                <w:color w:val="333333"/>
                <w:sz w:val="24"/>
                <w:szCs w:val="24"/>
              </w:rPr>
              <w:t>Krotov</w:t>
            </w:r>
            <w:proofErr w:type="spellEnd"/>
          </w:p>
        </w:tc>
        <w:tc>
          <w:tcPr>
            <w:tcW w:w="342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Practicing problems</w:t>
            </w:r>
          </w:p>
        </w:tc>
      </w:tr>
      <w:tr w:rsidR="007B4084" w:rsidRPr="007B4084" w:rsidTr="007B4084">
        <w:trPr>
          <w:cnfStyle w:val="000000100000"/>
        </w:trPr>
        <w:tc>
          <w:tcPr>
            <w:cnfStyle w:val="001000000000"/>
            <w:tcW w:w="150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7.</w:t>
            </w:r>
          </w:p>
        </w:tc>
        <w:tc>
          <w:tcPr>
            <w:tcW w:w="5178"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Problems and solution of physics by </w:t>
            </w:r>
            <w:proofErr w:type="spellStart"/>
            <w:r w:rsidRPr="007B4084">
              <w:rPr>
                <w:rFonts w:ascii="Times New Roman" w:eastAsia="Times New Roman" w:hAnsi="Times New Roman" w:cs="Times New Roman"/>
                <w:color w:val="333333"/>
                <w:sz w:val="24"/>
                <w:szCs w:val="24"/>
              </w:rPr>
              <w:t>Shashi</w:t>
            </w:r>
            <w:proofErr w:type="spellEnd"/>
            <w:r w:rsidRPr="007B4084">
              <w:rPr>
                <w:rFonts w:ascii="Times New Roman" w:eastAsia="Times New Roman" w:hAnsi="Times New Roman" w:cs="Times New Roman"/>
                <w:color w:val="333333"/>
                <w:sz w:val="24"/>
                <w:szCs w:val="24"/>
              </w:rPr>
              <w:t xml:space="preserve"> </w:t>
            </w:r>
            <w:proofErr w:type="spellStart"/>
            <w:r w:rsidRPr="007B4084">
              <w:rPr>
                <w:rFonts w:ascii="Times New Roman" w:eastAsia="Times New Roman" w:hAnsi="Times New Roman" w:cs="Times New Roman"/>
                <w:color w:val="333333"/>
                <w:sz w:val="24"/>
                <w:szCs w:val="24"/>
              </w:rPr>
              <w:t>bhushan</w:t>
            </w:r>
            <w:proofErr w:type="spellEnd"/>
            <w:r w:rsidRPr="007B4084">
              <w:rPr>
                <w:rFonts w:ascii="Times New Roman" w:eastAsia="Times New Roman" w:hAnsi="Times New Roman" w:cs="Times New Roman"/>
                <w:color w:val="333333"/>
                <w:sz w:val="24"/>
                <w:szCs w:val="24"/>
              </w:rPr>
              <w:t xml:space="preserve"> </w:t>
            </w:r>
            <w:proofErr w:type="spellStart"/>
            <w:r w:rsidRPr="007B4084">
              <w:rPr>
                <w:rFonts w:ascii="Times New Roman" w:eastAsia="Times New Roman" w:hAnsi="Times New Roman" w:cs="Times New Roman"/>
                <w:color w:val="333333"/>
                <w:sz w:val="24"/>
                <w:szCs w:val="24"/>
              </w:rPr>
              <w:t>tiwari</w:t>
            </w:r>
            <w:proofErr w:type="spellEnd"/>
          </w:p>
        </w:tc>
        <w:tc>
          <w:tcPr>
            <w:tcW w:w="342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For practicing problems and study detailed solutions.</w:t>
            </w:r>
          </w:p>
        </w:tc>
      </w:tr>
    </w:tbl>
    <w:p w:rsidR="007B4084" w:rsidRPr="007B4084" w:rsidRDefault="007B4084"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2E74B5" w:themeColor="accent1" w:themeShade="BF"/>
          <w:sz w:val="36"/>
          <w:szCs w:val="36"/>
        </w:rPr>
      </w:pPr>
      <w:r w:rsidRPr="007B4084">
        <w:rPr>
          <w:rFonts w:ascii="Open Sans" w:eastAsia="Times New Roman" w:hAnsi="Open Sans" w:cs="Open Sans"/>
          <w:b/>
          <w:bCs/>
          <w:color w:val="2E74B5" w:themeColor="accent1" w:themeShade="BF"/>
          <w:sz w:val="36"/>
          <w:szCs w:val="36"/>
        </w:rPr>
        <w:lastRenderedPageBreak/>
        <w:t>Best books for JEE Main 2022 Chemistry</w:t>
      </w:r>
    </w:p>
    <w:p w:rsidR="007B4084" w:rsidRPr="007B4084" w:rsidRDefault="007B4084" w:rsidP="007B4084">
      <w:pPr>
        <w:shd w:val="clear" w:color="auto" w:fill="FFFFFF"/>
        <w:spacing w:after="100" w:afterAutospacing="1" w:line="480" w:lineRule="atLeast"/>
        <w:jc w:val="both"/>
        <w:rPr>
          <w:rFonts w:ascii="Open Sans" w:eastAsia="Times New Roman" w:hAnsi="Open Sans" w:cs="Open Sans"/>
          <w:color w:val="333333"/>
          <w:sz w:val="24"/>
          <w:szCs w:val="24"/>
        </w:rPr>
      </w:pPr>
      <w:r w:rsidRPr="007B4084">
        <w:rPr>
          <w:rFonts w:ascii="Open Sans" w:eastAsia="Times New Roman" w:hAnsi="Open Sans" w:cs="Open Sans"/>
          <w:color w:val="333333"/>
          <w:sz w:val="24"/>
          <w:szCs w:val="24"/>
        </w:rPr>
        <w:t>Most students feel that chemistry is the easiest section of JEE Main exam because of less formulae, calculations involved etc. However, it is a subject that mostly revolves around theories and concepts. For completing the</w:t>
      </w:r>
      <w:r w:rsidR="009A4E7B">
        <w:rPr>
          <w:rFonts w:ascii="Open Sans" w:eastAsia="Times New Roman" w:hAnsi="Open Sans" w:cs="Open Sans"/>
          <w:color w:val="333333"/>
          <w:sz w:val="24"/>
          <w:szCs w:val="24"/>
        </w:rPr>
        <w:t xml:space="preserve"> </w:t>
      </w:r>
      <w:r>
        <w:rPr>
          <w:rFonts w:ascii="Open Sans" w:eastAsia="Times New Roman" w:hAnsi="Open Sans" w:cs="Open Sans"/>
          <w:color w:val="333333"/>
          <w:sz w:val="24"/>
          <w:szCs w:val="24"/>
        </w:rPr>
        <w:t>JEE Main Chemistry</w:t>
      </w:r>
      <w:r w:rsidR="009A4E7B">
        <w:rPr>
          <w:rFonts w:ascii="Open Sans" w:eastAsia="Times New Roman" w:hAnsi="Open Sans" w:cs="Open Sans"/>
          <w:color w:val="333333"/>
          <w:sz w:val="24"/>
          <w:szCs w:val="24"/>
        </w:rPr>
        <w:t xml:space="preserve"> </w:t>
      </w:r>
      <w:proofErr w:type="spellStart"/>
      <w:r w:rsidR="009A4E7B">
        <w:rPr>
          <w:rFonts w:ascii="Open Sans" w:eastAsia="Times New Roman" w:hAnsi="Open Sans" w:cs="Open Sans"/>
          <w:color w:val="333333"/>
          <w:sz w:val="24"/>
          <w:szCs w:val="24"/>
        </w:rPr>
        <w:t>syllubus</w:t>
      </w:r>
      <w:proofErr w:type="spellEnd"/>
      <w:r w:rsidRPr="007B4084">
        <w:rPr>
          <w:rFonts w:ascii="Open Sans" w:eastAsia="Times New Roman" w:hAnsi="Open Sans" w:cs="Open Sans"/>
          <w:color w:val="333333"/>
          <w:sz w:val="24"/>
          <w:szCs w:val="24"/>
        </w:rPr>
        <w:t>, consider NCERT as the bible and plan your study plan around it only. The list that you can use to hone it and build further is given below</w:t>
      </w:r>
    </w:p>
    <w:p w:rsidR="007B4084" w:rsidRPr="007B4084" w:rsidRDefault="007B4084" w:rsidP="007B4084">
      <w:pPr>
        <w:shd w:val="clear" w:color="auto" w:fill="FFFFFF"/>
        <w:spacing w:before="100" w:beforeAutospacing="1" w:after="100" w:afterAutospacing="1" w:line="420" w:lineRule="atLeast"/>
        <w:jc w:val="both"/>
        <w:outlineLvl w:val="2"/>
        <w:rPr>
          <w:rFonts w:ascii="Open Sans" w:eastAsia="Times New Roman" w:hAnsi="Open Sans" w:cs="Open Sans"/>
          <w:b/>
          <w:bCs/>
          <w:color w:val="2E74B5" w:themeColor="accent1" w:themeShade="BF"/>
          <w:sz w:val="27"/>
          <w:szCs w:val="27"/>
        </w:rPr>
      </w:pPr>
      <w:r w:rsidRPr="007B4084">
        <w:rPr>
          <w:rFonts w:ascii="Open Sans" w:eastAsia="Times New Roman" w:hAnsi="Open Sans" w:cs="Open Sans"/>
          <w:b/>
          <w:bCs/>
          <w:color w:val="2E74B5" w:themeColor="accent1" w:themeShade="BF"/>
          <w:sz w:val="27"/>
          <w:szCs w:val="27"/>
        </w:rPr>
        <w:t>Best books for JEE Main Chemistry</w:t>
      </w:r>
    </w:p>
    <w:tbl>
      <w:tblPr>
        <w:tblStyle w:val="LightGrid-Accent5"/>
        <w:tblW w:w="10354" w:type="dxa"/>
        <w:tblLook w:val="04A0"/>
      </w:tblPr>
      <w:tblGrid>
        <w:gridCol w:w="864"/>
        <w:gridCol w:w="4510"/>
        <w:gridCol w:w="4980"/>
      </w:tblGrid>
      <w:tr w:rsidR="007B4084" w:rsidRPr="007B4084" w:rsidTr="007B4084">
        <w:trPr>
          <w:cnfStyle w:val="100000000000"/>
          <w:trHeight w:val="669"/>
        </w:trPr>
        <w:tc>
          <w:tcPr>
            <w:cnfStyle w:val="001000000000"/>
            <w:tcW w:w="864" w:type="dxa"/>
            <w:shd w:val="clear" w:color="auto" w:fill="ACB9CA" w:themeFill="text2" w:themeFillTint="66"/>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proofErr w:type="spellStart"/>
            <w:r w:rsidRPr="007B4084">
              <w:rPr>
                <w:rFonts w:ascii="Times New Roman" w:eastAsia="Times New Roman" w:hAnsi="Times New Roman" w:cs="Times New Roman"/>
                <w:color w:val="333333"/>
                <w:sz w:val="24"/>
                <w:szCs w:val="24"/>
              </w:rPr>
              <w:t>S.No</w:t>
            </w:r>
            <w:proofErr w:type="spellEnd"/>
          </w:p>
        </w:tc>
        <w:tc>
          <w:tcPr>
            <w:tcW w:w="4510" w:type="dxa"/>
            <w:shd w:val="clear" w:color="auto" w:fill="ACB9CA" w:themeFill="text2" w:themeFillTint="66"/>
            <w:hideMark/>
          </w:tcPr>
          <w:p w:rsidR="007B4084" w:rsidRPr="007B4084" w:rsidRDefault="007B4084" w:rsidP="007B4084">
            <w:pPr>
              <w:spacing w:before="30" w:after="30" w:line="480" w:lineRule="atLeast"/>
              <w:jc w:val="both"/>
              <w:cnfStyle w:val="1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Name of the book and author</w:t>
            </w:r>
          </w:p>
        </w:tc>
        <w:tc>
          <w:tcPr>
            <w:tcW w:w="4980" w:type="dxa"/>
            <w:shd w:val="clear" w:color="auto" w:fill="ACB9CA" w:themeFill="text2" w:themeFillTint="66"/>
            <w:hideMark/>
          </w:tcPr>
          <w:p w:rsidR="007B4084" w:rsidRPr="007B4084" w:rsidRDefault="007B4084" w:rsidP="007B4084">
            <w:pPr>
              <w:spacing w:before="30" w:after="30" w:line="480" w:lineRule="atLeast"/>
              <w:jc w:val="both"/>
              <w:cnfStyle w:val="1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Book will be best for</w:t>
            </w:r>
          </w:p>
        </w:tc>
      </w:tr>
      <w:tr w:rsidR="007B4084" w:rsidRPr="007B4084" w:rsidTr="007B4084">
        <w:trPr>
          <w:cnfStyle w:val="000000100000"/>
          <w:trHeight w:val="1230"/>
        </w:trPr>
        <w:tc>
          <w:tcPr>
            <w:cnfStyle w:val="001000000000"/>
            <w:tcW w:w="864"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1.</w:t>
            </w:r>
          </w:p>
        </w:tc>
        <w:tc>
          <w:tcPr>
            <w:tcW w:w="451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NCERT Textbooks (for Class XI and XII )</w:t>
            </w:r>
          </w:p>
        </w:tc>
        <w:tc>
          <w:tcPr>
            <w:tcW w:w="498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Many questions are being asked directly from NCERT textbook</w:t>
            </w:r>
          </w:p>
        </w:tc>
      </w:tr>
      <w:tr w:rsidR="007B4084" w:rsidRPr="007B4084" w:rsidTr="007B4084">
        <w:trPr>
          <w:cnfStyle w:val="000000010000"/>
          <w:trHeight w:val="1230"/>
        </w:trPr>
        <w:tc>
          <w:tcPr>
            <w:cnfStyle w:val="001000000000"/>
            <w:tcW w:w="864"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2.</w:t>
            </w:r>
          </w:p>
        </w:tc>
        <w:tc>
          <w:tcPr>
            <w:tcW w:w="451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Modern Approach to Chemical Calculations by R.C. </w:t>
            </w:r>
            <w:proofErr w:type="spellStart"/>
            <w:r w:rsidRPr="007B4084">
              <w:rPr>
                <w:rFonts w:ascii="Times New Roman" w:eastAsia="Times New Roman" w:hAnsi="Times New Roman" w:cs="Times New Roman"/>
                <w:color w:val="333333"/>
                <w:sz w:val="24"/>
                <w:szCs w:val="24"/>
              </w:rPr>
              <w:t>Mukherjee</w:t>
            </w:r>
            <w:proofErr w:type="spellEnd"/>
          </w:p>
        </w:tc>
        <w:tc>
          <w:tcPr>
            <w:tcW w:w="498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For practice of solving Physical Chemistry </w:t>
            </w:r>
            <w:proofErr w:type="spellStart"/>
            <w:r w:rsidRPr="007B4084">
              <w:rPr>
                <w:rFonts w:ascii="Times New Roman" w:eastAsia="Times New Roman" w:hAnsi="Times New Roman" w:cs="Times New Roman"/>
                <w:color w:val="333333"/>
                <w:sz w:val="24"/>
                <w:szCs w:val="24"/>
              </w:rPr>
              <w:t>Numericals</w:t>
            </w:r>
            <w:proofErr w:type="spellEnd"/>
          </w:p>
        </w:tc>
      </w:tr>
      <w:tr w:rsidR="007B4084" w:rsidRPr="007B4084" w:rsidTr="007B4084">
        <w:trPr>
          <w:cnfStyle w:val="000000100000"/>
          <w:trHeight w:val="669"/>
        </w:trPr>
        <w:tc>
          <w:tcPr>
            <w:cnfStyle w:val="001000000000"/>
            <w:tcW w:w="864"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3.</w:t>
            </w:r>
          </w:p>
        </w:tc>
        <w:tc>
          <w:tcPr>
            <w:tcW w:w="451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Organic Chemistry by O P </w:t>
            </w:r>
            <w:proofErr w:type="spellStart"/>
            <w:r w:rsidRPr="007B4084">
              <w:rPr>
                <w:rFonts w:ascii="Times New Roman" w:eastAsia="Times New Roman" w:hAnsi="Times New Roman" w:cs="Times New Roman"/>
                <w:color w:val="333333"/>
                <w:sz w:val="24"/>
                <w:szCs w:val="24"/>
              </w:rPr>
              <w:t>Tandon</w:t>
            </w:r>
            <w:proofErr w:type="spellEnd"/>
          </w:p>
        </w:tc>
        <w:tc>
          <w:tcPr>
            <w:tcW w:w="498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Good explanation of topics</w:t>
            </w:r>
          </w:p>
        </w:tc>
      </w:tr>
      <w:tr w:rsidR="007B4084" w:rsidRPr="007B4084" w:rsidTr="007B4084">
        <w:trPr>
          <w:cnfStyle w:val="000000010000"/>
          <w:trHeight w:val="1247"/>
        </w:trPr>
        <w:tc>
          <w:tcPr>
            <w:cnfStyle w:val="001000000000"/>
            <w:tcW w:w="864"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4.</w:t>
            </w:r>
          </w:p>
        </w:tc>
        <w:tc>
          <w:tcPr>
            <w:tcW w:w="451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Concept of Physical Chemistry by P </w:t>
            </w:r>
            <w:proofErr w:type="spellStart"/>
            <w:r w:rsidRPr="007B4084">
              <w:rPr>
                <w:rFonts w:ascii="Times New Roman" w:eastAsia="Times New Roman" w:hAnsi="Times New Roman" w:cs="Times New Roman"/>
                <w:color w:val="333333"/>
                <w:sz w:val="24"/>
                <w:szCs w:val="24"/>
              </w:rPr>
              <w:t>Bahadur</w:t>
            </w:r>
            <w:proofErr w:type="spellEnd"/>
          </w:p>
        </w:tc>
        <w:tc>
          <w:tcPr>
            <w:tcW w:w="498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Good explanation and set of quality problems</w:t>
            </w:r>
          </w:p>
        </w:tc>
      </w:tr>
      <w:tr w:rsidR="007B4084" w:rsidRPr="007B4084" w:rsidTr="007B4084">
        <w:trPr>
          <w:cnfStyle w:val="000000100000"/>
          <w:trHeight w:val="669"/>
        </w:trPr>
        <w:tc>
          <w:tcPr>
            <w:cnfStyle w:val="001000000000"/>
            <w:tcW w:w="864"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5.</w:t>
            </w:r>
          </w:p>
        </w:tc>
        <w:tc>
          <w:tcPr>
            <w:tcW w:w="451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Concise Inorganic Chemistry by J D Lee</w:t>
            </w:r>
          </w:p>
        </w:tc>
        <w:tc>
          <w:tcPr>
            <w:tcW w:w="498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Good reference book on Inorganic Chemistry</w:t>
            </w:r>
          </w:p>
        </w:tc>
      </w:tr>
      <w:tr w:rsidR="007B4084" w:rsidRPr="007B4084" w:rsidTr="007B4084">
        <w:trPr>
          <w:cnfStyle w:val="000000010000"/>
          <w:trHeight w:val="1247"/>
        </w:trPr>
        <w:tc>
          <w:tcPr>
            <w:cnfStyle w:val="001000000000"/>
            <w:tcW w:w="864"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6.</w:t>
            </w:r>
          </w:p>
        </w:tc>
        <w:tc>
          <w:tcPr>
            <w:tcW w:w="451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Physical Chemistry by P.W. Atkins</w:t>
            </w:r>
          </w:p>
        </w:tc>
        <w:tc>
          <w:tcPr>
            <w:tcW w:w="498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Refer to this book once you are done with the above books or want to </w:t>
            </w:r>
            <w:proofErr w:type="spellStart"/>
            <w:r w:rsidRPr="007B4084">
              <w:rPr>
                <w:rFonts w:ascii="Times New Roman" w:eastAsia="Times New Roman" w:hAnsi="Times New Roman" w:cs="Times New Roman"/>
                <w:color w:val="333333"/>
                <w:sz w:val="24"/>
                <w:szCs w:val="24"/>
              </w:rPr>
              <w:t>practise</w:t>
            </w:r>
            <w:proofErr w:type="spellEnd"/>
            <w:r w:rsidRPr="007B4084">
              <w:rPr>
                <w:rFonts w:ascii="Times New Roman" w:eastAsia="Times New Roman" w:hAnsi="Times New Roman" w:cs="Times New Roman"/>
                <w:color w:val="333333"/>
                <w:sz w:val="24"/>
                <w:szCs w:val="24"/>
              </w:rPr>
              <w:t xml:space="preserve"> more</w:t>
            </w:r>
          </w:p>
        </w:tc>
      </w:tr>
      <w:tr w:rsidR="007B4084" w:rsidRPr="007B4084" w:rsidTr="007B4084">
        <w:trPr>
          <w:cnfStyle w:val="000000100000"/>
          <w:trHeight w:val="1230"/>
        </w:trPr>
        <w:tc>
          <w:tcPr>
            <w:cnfStyle w:val="001000000000"/>
            <w:tcW w:w="864"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7.</w:t>
            </w:r>
          </w:p>
        </w:tc>
        <w:tc>
          <w:tcPr>
            <w:tcW w:w="451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Organic Chemistry by Morrison &amp; Boyd</w:t>
            </w:r>
          </w:p>
        </w:tc>
        <w:tc>
          <w:tcPr>
            <w:tcW w:w="498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Refer to this book once you are done with the above books or want to </w:t>
            </w:r>
            <w:proofErr w:type="spellStart"/>
            <w:r w:rsidRPr="007B4084">
              <w:rPr>
                <w:rFonts w:ascii="Times New Roman" w:eastAsia="Times New Roman" w:hAnsi="Times New Roman" w:cs="Times New Roman"/>
                <w:color w:val="333333"/>
                <w:sz w:val="24"/>
                <w:szCs w:val="24"/>
              </w:rPr>
              <w:t>practise</w:t>
            </w:r>
            <w:proofErr w:type="spellEnd"/>
            <w:r w:rsidRPr="007B4084">
              <w:rPr>
                <w:rFonts w:ascii="Times New Roman" w:eastAsia="Times New Roman" w:hAnsi="Times New Roman" w:cs="Times New Roman"/>
                <w:color w:val="333333"/>
                <w:sz w:val="24"/>
                <w:szCs w:val="24"/>
              </w:rPr>
              <w:t xml:space="preserve"> more</w:t>
            </w:r>
          </w:p>
        </w:tc>
      </w:tr>
    </w:tbl>
    <w:p w:rsidR="007B4084" w:rsidRPr="009A4E7B" w:rsidRDefault="007B4084"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2E74B5" w:themeColor="accent1" w:themeShade="BF"/>
          <w:sz w:val="36"/>
          <w:szCs w:val="36"/>
        </w:rPr>
      </w:pPr>
      <w:r w:rsidRPr="009A4E7B">
        <w:rPr>
          <w:rFonts w:ascii="Open Sans" w:eastAsia="Times New Roman" w:hAnsi="Open Sans" w:cs="Open Sans"/>
          <w:b/>
          <w:bCs/>
          <w:color w:val="2E74B5" w:themeColor="accent1" w:themeShade="BF"/>
          <w:sz w:val="36"/>
          <w:szCs w:val="36"/>
        </w:rPr>
        <w:lastRenderedPageBreak/>
        <w:t>Best books for JEE Main 2022 Mathematics</w:t>
      </w:r>
    </w:p>
    <w:p w:rsidR="007B4084" w:rsidRPr="007B4084" w:rsidRDefault="007B4084" w:rsidP="007B4084">
      <w:pPr>
        <w:shd w:val="clear" w:color="auto" w:fill="FFFFFF"/>
        <w:spacing w:after="100" w:afterAutospacing="1" w:line="480" w:lineRule="atLeast"/>
        <w:jc w:val="both"/>
        <w:rPr>
          <w:rFonts w:ascii="Open Sans" w:eastAsia="Times New Roman" w:hAnsi="Open Sans" w:cs="Open Sans"/>
          <w:color w:val="333333"/>
          <w:sz w:val="24"/>
          <w:szCs w:val="24"/>
        </w:rPr>
      </w:pPr>
      <w:r w:rsidRPr="007B4084">
        <w:rPr>
          <w:rFonts w:ascii="Open Sans" w:eastAsia="Times New Roman" w:hAnsi="Open Sans" w:cs="Open Sans"/>
          <w:color w:val="333333"/>
          <w:sz w:val="24"/>
          <w:szCs w:val="24"/>
        </w:rPr>
        <w:t xml:space="preserve">Mathematics is generally considered the toughest of all subjects and includes comprehensive problems on prescribed topics. Its preparation requires a lot of practice of relevant questions and deep understanding of concepts. Mathematics though is very scoring and if prepared well, you can score full marks, ultimately fetching you a good rank. The reference books for </w:t>
      </w:r>
      <w:proofErr w:type="spellStart"/>
      <w:r w:rsidRPr="007B4084">
        <w:rPr>
          <w:rFonts w:ascii="Open Sans" w:eastAsia="Times New Roman" w:hAnsi="Open Sans" w:cs="Open Sans"/>
          <w:color w:val="333333"/>
          <w:sz w:val="24"/>
          <w:szCs w:val="24"/>
        </w:rPr>
        <w:t>practising</w:t>
      </w:r>
      <w:proofErr w:type="spellEnd"/>
      <w:r w:rsidRPr="007B4084">
        <w:rPr>
          <w:rFonts w:ascii="Open Sans" w:eastAsia="Times New Roman" w:hAnsi="Open Sans" w:cs="Open Sans"/>
          <w:color w:val="333333"/>
          <w:sz w:val="24"/>
          <w:szCs w:val="24"/>
        </w:rPr>
        <w:t xml:space="preserve"> the problems of JEE Main mathematics are given here</w:t>
      </w:r>
    </w:p>
    <w:p w:rsidR="007B4084" w:rsidRPr="009A4E7B" w:rsidRDefault="007B4084" w:rsidP="007B4084">
      <w:pPr>
        <w:shd w:val="clear" w:color="auto" w:fill="FFFFFF"/>
        <w:spacing w:before="100" w:beforeAutospacing="1" w:after="100" w:afterAutospacing="1" w:line="420" w:lineRule="atLeast"/>
        <w:jc w:val="both"/>
        <w:outlineLvl w:val="2"/>
        <w:rPr>
          <w:rFonts w:ascii="Open Sans" w:eastAsia="Times New Roman" w:hAnsi="Open Sans" w:cs="Open Sans"/>
          <w:b/>
          <w:bCs/>
          <w:color w:val="2E74B5" w:themeColor="accent1" w:themeShade="BF"/>
          <w:sz w:val="27"/>
          <w:szCs w:val="27"/>
        </w:rPr>
      </w:pPr>
      <w:r w:rsidRPr="009A4E7B">
        <w:rPr>
          <w:rFonts w:ascii="Open Sans" w:eastAsia="Times New Roman" w:hAnsi="Open Sans" w:cs="Open Sans"/>
          <w:b/>
          <w:bCs/>
          <w:color w:val="2E74B5" w:themeColor="accent1" w:themeShade="BF"/>
          <w:sz w:val="27"/>
          <w:szCs w:val="27"/>
        </w:rPr>
        <w:t xml:space="preserve">Best books for JEE Main </w:t>
      </w:r>
      <w:proofErr w:type="spellStart"/>
      <w:r w:rsidRPr="009A4E7B">
        <w:rPr>
          <w:rFonts w:ascii="Open Sans" w:eastAsia="Times New Roman" w:hAnsi="Open Sans" w:cs="Open Sans"/>
          <w:b/>
          <w:bCs/>
          <w:color w:val="2E74B5" w:themeColor="accent1" w:themeShade="BF"/>
          <w:sz w:val="27"/>
          <w:szCs w:val="27"/>
        </w:rPr>
        <w:t>Maths</w:t>
      </w:r>
      <w:proofErr w:type="spellEnd"/>
    </w:p>
    <w:tbl>
      <w:tblPr>
        <w:tblStyle w:val="LightGrid-Accent5"/>
        <w:tblW w:w="9972" w:type="dxa"/>
        <w:tblLook w:val="04A0"/>
      </w:tblPr>
      <w:tblGrid>
        <w:gridCol w:w="960"/>
        <w:gridCol w:w="6120"/>
        <w:gridCol w:w="2892"/>
      </w:tblGrid>
      <w:tr w:rsidR="007B4084" w:rsidRPr="007B4084" w:rsidTr="009A4E7B">
        <w:trPr>
          <w:cnfStyle w:val="100000000000"/>
        </w:trPr>
        <w:tc>
          <w:tcPr>
            <w:cnfStyle w:val="001000000000"/>
            <w:tcW w:w="96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proofErr w:type="spellStart"/>
            <w:r w:rsidRPr="007B4084">
              <w:rPr>
                <w:rFonts w:ascii="Times New Roman" w:eastAsia="Times New Roman" w:hAnsi="Times New Roman" w:cs="Times New Roman"/>
                <w:b w:val="0"/>
                <w:bCs w:val="0"/>
                <w:color w:val="333333"/>
                <w:sz w:val="24"/>
                <w:szCs w:val="24"/>
              </w:rPr>
              <w:t>S.No</w:t>
            </w:r>
            <w:proofErr w:type="spellEnd"/>
          </w:p>
        </w:tc>
        <w:tc>
          <w:tcPr>
            <w:tcW w:w="6120" w:type="dxa"/>
            <w:hideMark/>
          </w:tcPr>
          <w:p w:rsidR="007B4084" w:rsidRPr="007B4084" w:rsidRDefault="007B4084" w:rsidP="007B4084">
            <w:pPr>
              <w:spacing w:before="30" w:after="30" w:line="480" w:lineRule="atLeast"/>
              <w:jc w:val="both"/>
              <w:cnfStyle w:val="1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b w:val="0"/>
                <w:bCs w:val="0"/>
                <w:color w:val="333333"/>
                <w:sz w:val="24"/>
                <w:szCs w:val="24"/>
              </w:rPr>
              <w:t>Name of the book and author</w:t>
            </w:r>
          </w:p>
        </w:tc>
        <w:tc>
          <w:tcPr>
            <w:tcW w:w="0" w:type="auto"/>
            <w:hideMark/>
          </w:tcPr>
          <w:p w:rsidR="007B4084" w:rsidRPr="007B4084" w:rsidRDefault="007B4084" w:rsidP="007B4084">
            <w:pPr>
              <w:spacing w:before="30" w:after="30" w:line="480" w:lineRule="atLeast"/>
              <w:jc w:val="both"/>
              <w:cnfStyle w:val="1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b w:val="0"/>
                <w:bCs w:val="0"/>
                <w:color w:val="333333"/>
                <w:sz w:val="24"/>
                <w:szCs w:val="24"/>
              </w:rPr>
              <w:t>Book will be best for</w:t>
            </w:r>
          </w:p>
        </w:tc>
      </w:tr>
      <w:tr w:rsidR="007B4084" w:rsidRPr="007B4084" w:rsidTr="009A4E7B">
        <w:trPr>
          <w:cnfStyle w:val="000000100000"/>
        </w:trPr>
        <w:tc>
          <w:tcPr>
            <w:cnfStyle w:val="001000000000"/>
            <w:tcW w:w="96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1.</w:t>
            </w:r>
          </w:p>
        </w:tc>
        <w:tc>
          <w:tcPr>
            <w:tcW w:w="612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Objective Mathematics by R D Sharma</w:t>
            </w:r>
          </w:p>
        </w:tc>
        <w:tc>
          <w:tcPr>
            <w:tcW w:w="0" w:type="auto"/>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Basics of every topic</w:t>
            </w:r>
          </w:p>
        </w:tc>
      </w:tr>
      <w:tr w:rsidR="007B4084" w:rsidRPr="007B4084" w:rsidTr="009A4E7B">
        <w:trPr>
          <w:cnfStyle w:val="000000010000"/>
        </w:trPr>
        <w:tc>
          <w:tcPr>
            <w:cnfStyle w:val="001000000000"/>
            <w:tcW w:w="96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2.</w:t>
            </w:r>
          </w:p>
        </w:tc>
        <w:tc>
          <w:tcPr>
            <w:tcW w:w="612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Plane Trigonometry by S L </w:t>
            </w:r>
            <w:proofErr w:type="spellStart"/>
            <w:r w:rsidRPr="007B4084">
              <w:rPr>
                <w:rFonts w:ascii="Times New Roman" w:eastAsia="Times New Roman" w:hAnsi="Times New Roman" w:cs="Times New Roman"/>
                <w:color w:val="333333"/>
                <w:sz w:val="24"/>
                <w:szCs w:val="24"/>
              </w:rPr>
              <w:t>Loney</w:t>
            </w:r>
            <w:proofErr w:type="spellEnd"/>
          </w:p>
        </w:tc>
        <w:tc>
          <w:tcPr>
            <w:tcW w:w="0" w:type="auto"/>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Trigonometry</w:t>
            </w:r>
          </w:p>
        </w:tc>
      </w:tr>
      <w:tr w:rsidR="007B4084" w:rsidRPr="007B4084" w:rsidTr="009A4E7B">
        <w:trPr>
          <w:cnfStyle w:val="000000100000"/>
        </w:trPr>
        <w:tc>
          <w:tcPr>
            <w:cnfStyle w:val="001000000000"/>
            <w:tcW w:w="96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3.</w:t>
            </w:r>
          </w:p>
        </w:tc>
        <w:tc>
          <w:tcPr>
            <w:tcW w:w="612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The Elements Of Coordinate Geometry by S L </w:t>
            </w:r>
            <w:proofErr w:type="spellStart"/>
            <w:r w:rsidRPr="007B4084">
              <w:rPr>
                <w:rFonts w:ascii="Times New Roman" w:eastAsia="Times New Roman" w:hAnsi="Times New Roman" w:cs="Times New Roman"/>
                <w:color w:val="333333"/>
                <w:sz w:val="24"/>
                <w:szCs w:val="24"/>
              </w:rPr>
              <w:t>Loney</w:t>
            </w:r>
            <w:proofErr w:type="spellEnd"/>
          </w:p>
        </w:tc>
        <w:tc>
          <w:tcPr>
            <w:tcW w:w="0" w:type="auto"/>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Coordinate Geometry</w:t>
            </w:r>
          </w:p>
        </w:tc>
      </w:tr>
      <w:tr w:rsidR="007B4084" w:rsidRPr="007B4084" w:rsidTr="009A4E7B">
        <w:trPr>
          <w:cnfStyle w:val="000000010000"/>
        </w:trPr>
        <w:tc>
          <w:tcPr>
            <w:cnfStyle w:val="001000000000"/>
            <w:tcW w:w="96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4.</w:t>
            </w:r>
          </w:p>
        </w:tc>
        <w:tc>
          <w:tcPr>
            <w:tcW w:w="612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Algebra by Dr S K </w:t>
            </w:r>
            <w:proofErr w:type="spellStart"/>
            <w:r w:rsidRPr="007B4084">
              <w:rPr>
                <w:rFonts w:ascii="Times New Roman" w:eastAsia="Times New Roman" w:hAnsi="Times New Roman" w:cs="Times New Roman"/>
                <w:color w:val="333333"/>
                <w:sz w:val="24"/>
                <w:szCs w:val="24"/>
              </w:rPr>
              <w:t>Goyal</w:t>
            </w:r>
            <w:proofErr w:type="spellEnd"/>
            <w:r w:rsidRPr="007B4084">
              <w:rPr>
                <w:rFonts w:ascii="Times New Roman" w:eastAsia="Times New Roman" w:hAnsi="Times New Roman" w:cs="Times New Roman"/>
                <w:color w:val="333333"/>
                <w:sz w:val="24"/>
                <w:szCs w:val="24"/>
              </w:rPr>
              <w:t xml:space="preserve"> </w:t>
            </w:r>
            <w:proofErr w:type="spellStart"/>
            <w:r w:rsidRPr="007B4084">
              <w:rPr>
                <w:rFonts w:ascii="Times New Roman" w:eastAsia="Times New Roman" w:hAnsi="Times New Roman" w:cs="Times New Roman"/>
                <w:color w:val="333333"/>
                <w:sz w:val="24"/>
                <w:szCs w:val="24"/>
              </w:rPr>
              <w:t>Arihant</w:t>
            </w:r>
            <w:proofErr w:type="spellEnd"/>
            <w:r w:rsidRPr="007B4084">
              <w:rPr>
                <w:rFonts w:ascii="Times New Roman" w:eastAsia="Times New Roman" w:hAnsi="Times New Roman" w:cs="Times New Roman"/>
                <w:color w:val="333333"/>
                <w:sz w:val="24"/>
                <w:szCs w:val="24"/>
              </w:rPr>
              <w:t xml:space="preserve"> Publications</w:t>
            </w:r>
          </w:p>
        </w:tc>
        <w:tc>
          <w:tcPr>
            <w:tcW w:w="0" w:type="auto"/>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Algebra</w:t>
            </w:r>
          </w:p>
        </w:tc>
      </w:tr>
      <w:tr w:rsidR="007B4084" w:rsidRPr="007B4084" w:rsidTr="009A4E7B">
        <w:trPr>
          <w:cnfStyle w:val="000000100000"/>
        </w:trPr>
        <w:tc>
          <w:tcPr>
            <w:cnfStyle w:val="001000000000"/>
            <w:tcW w:w="96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5.</w:t>
            </w:r>
          </w:p>
        </w:tc>
        <w:tc>
          <w:tcPr>
            <w:tcW w:w="612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Play with Graphs by </w:t>
            </w:r>
            <w:proofErr w:type="spellStart"/>
            <w:r w:rsidRPr="007B4084">
              <w:rPr>
                <w:rFonts w:ascii="Times New Roman" w:eastAsia="Times New Roman" w:hAnsi="Times New Roman" w:cs="Times New Roman"/>
                <w:color w:val="333333"/>
                <w:sz w:val="24"/>
                <w:szCs w:val="24"/>
              </w:rPr>
              <w:t>Amit</w:t>
            </w:r>
            <w:proofErr w:type="spellEnd"/>
            <w:r w:rsidRPr="007B4084">
              <w:rPr>
                <w:rFonts w:ascii="Times New Roman" w:eastAsia="Times New Roman" w:hAnsi="Times New Roman" w:cs="Times New Roman"/>
                <w:color w:val="333333"/>
                <w:sz w:val="24"/>
                <w:szCs w:val="24"/>
              </w:rPr>
              <w:t xml:space="preserve"> M </w:t>
            </w:r>
            <w:proofErr w:type="spellStart"/>
            <w:r w:rsidRPr="007B4084">
              <w:rPr>
                <w:rFonts w:ascii="Times New Roman" w:eastAsia="Times New Roman" w:hAnsi="Times New Roman" w:cs="Times New Roman"/>
                <w:color w:val="333333"/>
                <w:sz w:val="24"/>
                <w:szCs w:val="24"/>
              </w:rPr>
              <w:t>Agarwal</w:t>
            </w:r>
            <w:proofErr w:type="spellEnd"/>
            <w:r w:rsidRPr="007B4084">
              <w:rPr>
                <w:rFonts w:ascii="Times New Roman" w:eastAsia="Times New Roman" w:hAnsi="Times New Roman" w:cs="Times New Roman"/>
                <w:color w:val="333333"/>
                <w:sz w:val="24"/>
                <w:szCs w:val="24"/>
              </w:rPr>
              <w:t xml:space="preserve"> (</w:t>
            </w:r>
            <w:proofErr w:type="spellStart"/>
            <w:r w:rsidRPr="007B4084">
              <w:rPr>
                <w:rFonts w:ascii="Times New Roman" w:eastAsia="Times New Roman" w:hAnsi="Times New Roman" w:cs="Times New Roman"/>
                <w:color w:val="333333"/>
                <w:sz w:val="24"/>
                <w:szCs w:val="24"/>
              </w:rPr>
              <w:t>Arihant</w:t>
            </w:r>
            <w:proofErr w:type="spellEnd"/>
            <w:r w:rsidRPr="007B4084">
              <w:rPr>
                <w:rFonts w:ascii="Times New Roman" w:eastAsia="Times New Roman" w:hAnsi="Times New Roman" w:cs="Times New Roman"/>
                <w:color w:val="333333"/>
                <w:sz w:val="24"/>
                <w:szCs w:val="24"/>
              </w:rPr>
              <w:t xml:space="preserve"> Publications)</w:t>
            </w:r>
          </w:p>
        </w:tc>
        <w:tc>
          <w:tcPr>
            <w:tcW w:w="0" w:type="auto"/>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For solving problems</w:t>
            </w:r>
          </w:p>
        </w:tc>
      </w:tr>
      <w:tr w:rsidR="007B4084" w:rsidRPr="007B4084" w:rsidTr="009A4E7B">
        <w:trPr>
          <w:cnfStyle w:val="000000010000"/>
        </w:trPr>
        <w:tc>
          <w:tcPr>
            <w:cnfStyle w:val="001000000000"/>
            <w:tcW w:w="96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6.</w:t>
            </w:r>
          </w:p>
        </w:tc>
        <w:tc>
          <w:tcPr>
            <w:tcW w:w="612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Differential Calculus by </w:t>
            </w:r>
            <w:proofErr w:type="spellStart"/>
            <w:r w:rsidRPr="007B4084">
              <w:rPr>
                <w:rFonts w:ascii="Times New Roman" w:eastAsia="Times New Roman" w:hAnsi="Times New Roman" w:cs="Times New Roman"/>
                <w:color w:val="333333"/>
                <w:sz w:val="24"/>
                <w:szCs w:val="24"/>
              </w:rPr>
              <w:t>Amit</w:t>
            </w:r>
            <w:proofErr w:type="spellEnd"/>
            <w:r w:rsidRPr="007B4084">
              <w:rPr>
                <w:rFonts w:ascii="Times New Roman" w:eastAsia="Times New Roman" w:hAnsi="Times New Roman" w:cs="Times New Roman"/>
                <w:color w:val="333333"/>
                <w:sz w:val="24"/>
                <w:szCs w:val="24"/>
              </w:rPr>
              <w:t xml:space="preserve"> M </w:t>
            </w:r>
            <w:proofErr w:type="spellStart"/>
            <w:r w:rsidRPr="007B4084">
              <w:rPr>
                <w:rFonts w:ascii="Times New Roman" w:eastAsia="Times New Roman" w:hAnsi="Times New Roman" w:cs="Times New Roman"/>
                <w:color w:val="333333"/>
                <w:sz w:val="24"/>
                <w:szCs w:val="24"/>
              </w:rPr>
              <w:t>Agarwal</w:t>
            </w:r>
            <w:proofErr w:type="spellEnd"/>
            <w:r w:rsidRPr="007B4084">
              <w:rPr>
                <w:rFonts w:ascii="Times New Roman" w:eastAsia="Times New Roman" w:hAnsi="Times New Roman" w:cs="Times New Roman"/>
                <w:color w:val="333333"/>
                <w:sz w:val="24"/>
                <w:szCs w:val="24"/>
              </w:rPr>
              <w:t xml:space="preserve"> (</w:t>
            </w:r>
            <w:proofErr w:type="spellStart"/>
            <w:r w:rsidRPr="007B4084">
              <w:rPr>
                <w:rFonts w:ascii="Times New Roman" w:eastAsia="Times New Roman" w:hAnsi="Times New Roman" w:cs="Times New Roman"/>
                <w:color w:val="333333"/>
                <w:sz w:val="24"/>
                <w:szCs w:val="24"/>
              </w:rPr>
              <w:t>Arihant</w:t>
            </w:r>
            <w:proofErr w:type="spellEnd"/>
            <w:r w:rsidRPr="007B4084">
              <w:rPr>
                <w:rFonts w:ascii="Times New Roman" w:eastAsia="Times New Roman" w:hAnsi="Times New Roman" w:cs="Times New Roman"/>
                <w:color w:val="333333"/>
                <w:sz w:val="24"/>
                <w:szCs w:val="24"/>
              </w:rPr>
              <w:t xml:space="preserve"> Publications)</w:t>
            </w:r>
          </w:p>
        </w:tc>
        <w:tc>
          <w:tcPr>
            <w:tcW w:w="0" w:type="auto"/>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Calculus</w:t>
            </w:r>
          </w:p>
        </w:tc>
      </w:tr>
      <w:tr w:rsidR="007B4084" w:rsidRPr="007B4084" w:rsidTr="009A4E7B">
        <w:trPr>
          <w:cnfStyle w:val="000000100000"/>
        </w:trPr>
        <w:tc>
          <w:tcPr>
            <w:cnfStyle w:val="001000000000"/>
            <w:tcW w:w="96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7.</w:t>
            </w:r>
          </w:p>
        </w:tc>
        <w:tc>
          <w:tcPr>
            <w:tcW w:w="612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Integral Calculus by </w:t>
            </w:r>
            <w:proofErr w:type="spellStart"/>
            <w:r w:rsidRPr="007B4084">
              <w:rPr>
                <w:rFonts w:ascii="Times New Roman" w:eastAsia="Times New Roman" w:hAnsi="Times New Roman" w:cs="Times New Roman"/>
                <w:color w:val="333333"/>
                <w:sz w:val="24"/>
                <w:szCs w:val="24"/>
              </w:rPr>
              <w:t>Amit</w:t>
            </w:r>
            <w:proofErr w:type="spellEnd"/>
            <w:r w:rsidRPr="007B4084">
              <w:rPr>
                <w:rFonts w:ascii="Times New Roman" w:eastAsia="Times New Roman" w:hAnsi="Times New Roman" w:cs="Times New Roman"/>
                <w:color w:val="333333"/>
                <w:sz w:val="24"/>
                <w:szCs w:val="24"/>
              </w:rPr>
              <w:t xml:space="preserve"> M </w:t>
            </w:r>
            <w:proofErr w:type="spellStart"/>
            <w:r w:rsidRPr="007B4084">
              <w:rPr>
                <w:rFonts w:ascii="Times New Roman" w:eastAsia="Times New Roman" w:hAnsi="Times New Roman" w:cs="Times New Roman"/>
                <w:color w:val="333333"/>
                <w:sz w:val="24"/>
                <w:szCs w:val="24"/>
              </w:rPr>
              <w:t>Agarwal</w:t>
            </w:r>
            <w:proofErr w:type="spellEnd"/>
            <w:r w:rsidRPr="007B4084">
              <w:rPr>
                <w:rFonts w:ascii="Times New Roman" w:eastAsia="Times New Roman" w:hAnsi="Times New Roman" w:cs="Times New Roman"/>
                <w:color w:val="333333"/>
                <w:sz w:val="24"/>
                <w:szCs w:val="24"/>
              </w:rPr>
              <w:t xml:space="preserve"> (</w:t>
            </w:r>
            <w:proofErr w:type="spellStart"/>
            <w:r w:rsidRPr="007B4084">
              <w:rPr>
                <w:rFonts w:ascii="Times New Roman" w:eastAsia="Times New Roman" w:hAnsi="Times New Roman" w:cs="Times New Roman"/>
                <w:color w:val="333333"/>
                <w:sz w:val="24"/>
                <w:szCs w:val="24"/>
              </w:rPr>
              <w:t>Arihant</w:t>
            </w:r>
            <w:proofErr w:type="spellEnd"/>
            <w:r w:rsidRPr="007B4084">
              <w:rPr>
                <w:rFonts w:ascii="Times New Roman" w:eastAsia="Times New Roman" w:hAnsi="Times New Roman" w:cs="Times New Roman"/>
                <w:color w:val="333333"/>
                <w:sz w:val="24"/>
                <w:szCs w:val="24"/>
              </w:rPr>
              <w:t xml:space="preserve"> Publications)</w:t>
            </w:r>
          </w:p>
        </w:tc>
        <w:tc>
          <w:tcPr>
            <w:tcW w:w="0" w:type="auto"/>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Calculus</w:t>
            </w:r>
          </w:p>
        </w:tc>
      </w:tr>
      <w:tr w:rsidR="007B4084" w:rsidRPr="007B4084" w:rsidTr="009A4E7B">
        <w:trPr>
          <w:cnfStyle w:val="000000010000"/>
        </w:trPr>
        <w:tc>
          <w:tcPr>
            <w:cnfStyle w:val="001000000000"/>
            <w:tcW w:w="96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8.</w:t>
            </w:r>
          </w:p>
        </w:tc>
        <w:tc>
          <w:tcPr>
            <w:tcW w:w="612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Complete mathematics for JEE Main TMH</w:t>
            </w:r>
          </w:p>
        </w:tc>
        <w:tc>
          <w:tcPr>
            <w:tcW w:w="0" w:type="auto"/>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For explanation of topics</w:t>
            </w:r>
          </w:p>
        </w:tc>
      </w:tr>
    </w:tbl>
    <w:p w:rsidR="009A4E7B" w:rsidRDefault="009A4E7B"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9A4E7B" w:rsidRDefault="009A4E7B"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9A4E7B" w:rsidRDefault="009A4E7B"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2E74B5" w:themeColor="accent1" w:themeShade="BF"/>
          <w:sz w:val="32"/>
          <w:szCs w:val="32"/>
        </w:rPr>
      </w:pPr>
    </w:p>
    <w:p w:rsidR="007B4084" w:rsidRPr="009A4E7B" w:rsidRDefault="007B4084"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2E74B5" w:themeColor="accent1" w:themeShade="BF"/>
          <w:sz w:val="32"/>
          <w:szCs w:val="32"/>
        </w:rPr>
      </w:pPr>
      <w:r w:rsidRPr="009A4E7B">
        <w:rPr>
          <w:rFonts w:ascii="Open Sans" w:eastAsia="Times New Roman" w:hAnsi="Open Sans" w:cs="Open Sans"/>
          <w:b/>
          <w:bCs/>
          <w:color w:val="2E74B5" w:themeColor="accent1" w:themeShade="BF"/>
          <w:sz w:val="32"/>
          <w:szCs w:val="32"/>
        </w:rPr>
        <w:lastRenderedPageBreak/>
        <w:t>Arm yourself before you battle - JEE Main Preparation Strategy</w:t>
      </w:r>
    </w:p>
    <w:p w:rsidR="007B4084" w:rsidRPr="007B4084" w:rsidRDefault="007B4084" w:rsidP="007B4084">
      <w:pPr>
        <w:shd w:val="clear" w:color="auto" w:fill="FFFFFF"/>
        <w:spacing w:after="100" w:afterAutospacing="1" w:line="480" w:lineRule="atLeast"/>
        <w:jc w:val="both"/>
        <w:rPr>
          <w:rFonts w:ascii="Open Sans" w:eastAsia="Times New Roman" w:hAnsi="Open Sans" w:cs="Open Sans"/>
          <w:color w:val="333333"/>
          <w:sz w:val="24"/>
          <w:szCs w:val="24"/>
        </w:rPr>
      </w:pPr>
      <w:r w:rsidRPr="007B4084">
        <w:rPr>
          <w:rFonts w:ascii="Open Sans" w:eastAsia="Times New Roman" w:hAnsi="Open Sans" w:cs="Open Sans"/>
          <w:color w:val="333333"/>
          <w:sz w:val="24"/>
          <w:szCs w:val="24"/>
        </w:rPr>
        <w:t>Any preparation effort is only worth when it is backed by factors that add value to it. So JEE Main syllabus, exam pattern are areas that have to be well known to all candidates.</w:t>
      </w:r>
    </w:p>
    <w:p w:rsidR="007B4084" w:rsidRPr="007B4084" w:rsidRDefault="007B4084" w:rsidP="007B4084">
      <w:pPr>
        <w:shd w:val="clear" w:color="auto" w:fill="FFFFFF"/>
        <w:spacing w:before="100" w:beforeAutospacing="1" w:after="100" w:afterAutospacing="1" w:line="420" w:lineRule="atLeast"/>
        <w:jc w:val="both"/>
        <w:outlineLvl w:val="2"/>
        <w:rPr>
          <w:rFonts w:ascii="Open Sans" w:eastAsia="Times New Roman" w:hAnsi="Open Sans" w:cs="Open Sans"/>
          <w:b/>
          <w:bCs/>
          <w:color w:val="333333"/>
          <w:sz w:val="27"/>
          <w:szCs w:val="27"/>
        </w:rPr>
      </w:pPr>
      <w:r w:rsidRPr="007B4084">
        <w:rPr>
          <w:rFonts w:ascii="Open Sans" w:eastAsia="Times New Roman" w:hAnsi="Open Sans" w:cs="Open Sans"/>
          <w:b/>
          <w:bCs/>
          <w:color w:val="333333"/>
          <w:sz w:val="27"/>
          <w:szCs w:val="27"/>
        </w:rPr>
        <w:t>If you know what to study, half your battle is won</w:t>
      </w:r>
    </w:p>
    <w:p w:rsidR="007B4084" w:rsidRPr="007B4084" w:rsidRDefault="007B4084" w:rsidP="007B4084">
      <w:pPr>
        <w:shd w:val="clear" w:color="auto" w:fill="FFFFFF"/>
        <w:spacing w:after="100" w:afterAutospacing="1" w:line="480" w:lineRule="atLeast"/>
        <w:jc w:val="both"/>
        <w:rPr>
          <w:rFonts w:ascii="Open Sans" w:eastAsia="Times New Roman" w:hAnsi="Open Sans" w:cs="Open Sans"/>
          <w:color w:val="333333"/>
          <w:sz w:val="24"/>
          <w:szCs w:val="24"/>
        </w:rPr>
      </w:pPr>
      <w:r w:rsidRPr="007B4084">
        <w:rPr>
          <w:rFonts w:ascii="Open Sans" w:eastAsia="Times New Roman" w:hAnsi="Open Sans" w:cs="Open Sans"/>
          <w:color w:val="333333"/>
          <w:sz w:val="24"/>
          <w:szCs w:val="24"/>
        </w:rPr>
        <w:t xml:space="preserve">The starting point is knowing the topics to study. Subject wise knowledge with an idea of </w:t>
      </w:r>
      <w:proofErr w:type="spellStart"/>
      <w:r w:rsidRPr="007B4084">
        <w:rPr>
          <w:rFonts w:ascii="Open Sans" w:eastAsia="Times New Roman" w:hAnsi="Open Sans" w:cs="Open Sans"/>
          <w:color w:val="333333"/>
          <w:sz w:val="24"/>
          <w:szCs w:val="24"/>
        </w:rPr>
        <w:t>weightage</w:t>
      </w:r>
      <w:proofErr w:type="spellEnd"/>
      <w:r w:rsidRPr="007B4084">
        <w:rPr>
          <w:rFonts w:ascii="Open Sans" w:eastAsia="Times New Roman" w:hAnsi="Open Sans" w:cs="Open Sans"/>
          <w:color w:val="333333"/>
          <w:sz w:val="24"/>
          <w:szCs w:val="24"/>
        </w:rPr>
        <w:t xml:space="preserve"> would be ideal. So make a list of topics you have to study well and start right away. To make that list, you should know the JEE Main 2022 syllabus (given at the end of this article) as well as important topics to study. Note that an equal number of questions are asked from physics, chemistry and mathematics in the exam. Only then you can compile the list of the best books of JEE Main 2022 to study from.</w:t>
      </w:r>
    </w:p>
    <w:p w:rsidR="007B4084" w:rsidRPr="007B4084" w:rsidRDefault="007B4084"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r w:rsidRPr="007B4084">
        <w:rPr>
          <w:rFonts w:ascii="Open Sans" w:eastAsia="Times New Roman" w:hAnsi="Open Sans" w:cs="Open Sans"/>
          <w:b/>
          <w:bCs/>
          <w:color w:val="333333"/>
          <w:sz w:val="36"/>
          <w:szCs w:val="36"/>
        </w:rPr>
        <w:t>JEE Main 2022 Important Topics</w:t>
      </w:r>
    </w:p>
    <w:p w:rsidR="007B4084" w:rsidRPr="007B4084" w:rsidRDefault="007B4084" w:rsidP="007B4084">
      <w:pPr>
        <w:shd w:val="clear" w:color="auto" w:fill="FFFFFF"/>
        <w:spacing w:after="100" w:afterAutospacing="1" w:line="480" w:lineRule="atLeast"/>
        <w:jc w:val="both"/>
        <w:rPr>
          <w:rFonts w:ascii="Open Sans" w:eastAsia="Times New Roman" w:hAnsi="Open Sans" w:cs="Open Sans"/>
          <w:color w:val="333333"/>
          <w:sz w:val="24"/>
          <w:szCs w:val="24"/>
        </w:rPr>
      </w:pPr>
      <w:r w:rsidRPr="007B4084">
        <w:rPr>
          <w:rFonts w:ascii="Open Sans" w:eastAsia="Times New Roman" w:hAnsi="Open Sans" w:cs="Open Sans"/>
          <w:color w:val="333333"/>
          <w:sz w:val="24"/>
          <w:szCs w:val="24"/>
        </w:rPr>
        <w:t xml:space="preserve">With 12 </w:t>
      </w:r>
      <w:proofErr w:type="spellStart"/>
      <w:r w:rsidRPr="007B4084">
        <w:rPr>
          <w:rFonts w:ascii="Open Sans" w:eastAsia="Times New Roman" w:hAnsi="Open Sans" w:cs="Open Sans"/>
          <w:color w:val="333333"/>
          <w:sz w:val="24"/>
          <w:szCs w:val="24"/>
        </w:rPr>
        <w:t>lakh</w:t>
      </w:r>
      <w:proofErr w:type="spellEnd"/>
      <w:r w:rsidRPr="007B4084">
        <w:rPr>
          <w:rFonts w:ascii="Open Sans" w:eastAsia="Times New Roman" w:hAnsi="Open Sans" w:cs="Open Sans"/>
          <w:color w:val="333333"/>
          <w:sz w:val="24"/>
          <w:szCs w:val="24"/>
        </w:rPr>
        <w:t xml:space="preserve"> plus students appearing, the exam plan has to be such that you ace it. ‘’The early bird gets the worm, but the wisest bird gets the fastest one’’ rightly said </w:t>
      </w:r>
      <w:proofErr w:type="spellStart"/>
      <w:r w:rsidRPr="007B4084">
        <w:rPr>
          <w:rFonts w:ascii="Open Sans" w:eastAsia="Times New Roman" w:hAnsi="Open Sans" w:cs="Open Sans"/>
          <w:color w:val="333333"/>
          <w:sz w:val="24"/>
          <w:szCs w:val="24"/>
        </w:rPr>
        <w:t>Matshona</w:t>
      </w:r>
      <w:proofErr w:type="spellEnd"/>
      <w:r w:rsidRPr="007B4084">
        <w:rPr>
          <w:rFonts w:ascii="Open Sans" w:eastAsia="Times New Roman" w:hAnsi="Open Sans" w:cs="Open Sans"/>
          <w:color w:val="333333"/>
          <w:sz w:val="24"/>
          <w:szCs w:val="24"/>
        </w:rPr>
        <w:t xml:space="preserve"> </w:t>
      </w:r>
      <w:proofErr w:type="spellStart"/>
      <w:r w:rsidRPr="007B4084">
        <w:rPr>
          <w:rFonts w:ascii="Open Sans" w:eastAsia="Times New Roman" w:hAnsi="Open Sans" w:cs="Open Sans"/>
          <w:color w:val="333333"/>
          <w:sz w:val="24"/>
          <w:szCs w:val="24"/>
        </w:rPr>
        <w:t>Dhliwayo</w:t>
      </w:r>
      <w:proofErr w:type="spellEnd"/>
      <w:r w:rsidRPr="007B4084">
        <w:rPr>
          <w:rFonts w:ascii="Open Sans" w:eastAsia="Times New Roman" w:hAnsi="Open Sans" w:cs="Open Sans"/>
          <w:color w:val="333333"/>
          <w:sz w:val="24"/>
          <w:szCs w:val="24"/>
        </w:rPr>
        <w:t>. So work smartly and wisely to see the desirable output. To do so, you need a good list of such important topics to study.</w:t>
      </w:r>
    </w:p>
    <w:p w:rsidR="007B4084" w:rsidRPr="007B4084" w:rsidRDefault="007B4084" w:rsidP="007B4084">
      <w:pPr>
        <w:shd w:val="clear" w:color="auto" w:fill="FFFFFF"/>
        <w:spacing w:after="100" w:afterAutospacing="1" w:line="480" w:lineRule="atLeast"/>
        <w:jc w:val="both"/>
        <w:rPr>
          <w:rFonts w:ascii="Open Sans" w:eastAsia="Times New Roman" w:hAnsi="Open Sans" w:cs="Open Sans"/>
          <w:color w:val="333333"/>
          <w:sz w:val="24"/>
          <w:szCs w:val="24"/>
        </w:rPr>
      </w:pPr>
      <w:r w:rsidRPr="007B4084">
        <w:rPr>
          <w:rFonts w:ascii="Open Sans" w:eastAsia="Times New Roman" w:hAnsi="Open Sans" w:cs="Open Sans"/>
          <w:color w:val="333333"/>
          <w:sz w:val="24"/>
          <w:szCs w:val="24"/>
        </w:rPr>
        <w:t>The important topics need more emphasis so you need to study them well. A list of such important topics from the previous years are mentioned subject wise below. Use the list of JEE Main best books given at the start for the specified topic to get your preparation right and tight.</w:t>
      </w:r>
    </w:p>
    <w:p w:rsidR="009A4E7B" w:rsidRDefault="009A4E7B"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7B4084" w:rsidRPr="009A4E7B" w:rsidRDefault="007B4084"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2E74B5" w:themeColor="accent1" w:themeShade="BF"/>
          <w:sz w:val="36"/>
          <w:szCs w:val="36"/>
        </w:rPr>
      </w:pPr>
      <w:r w:rsidRPr="009A4E7B">
        <w:rPr>
          <w:rFonts w:ascii="Open Sans" w:eastAsia="Times New Roman" w:hAnsi="Open Sans" w:cs="Open Sans"/>
          <w:b/>
          <w:bCs/>
          <w:color w:val="2E74B5" w:themeColor="accent1" w:themeShade="BF"/>
          <w:sz w:val="36"/>
          <w:szCs w:val="36"/>
        </w:rPr>
        <w:lastRenderedPageBreak/>
        <w:t>JEE Main 2022 Important Topics</w:t>
      </w:r>
    </w:p>
    <w:tbl>
      <w:tblPr>
        <w:tblStyle w:val="LightGrid-Accent5"/>
        <w:tblW w:w="10416" w:type="dxa"/>
        <w:tblLook w:val="04A0"/>
      </w:tblPr>
      <w:tblGrid>
        <w:gridCol w:w="3480"/>
        <w:gridCol w:w="2610"/>
        <w:gridCol w:w="4326"/>
      </w:tblGrid>
      <w:tr w:rsidR="007B4084" w:rsidRPr="007B4084" w:rsidTr="009A4E7B">
        <w:trPr>
          <w:cnfStyle w:val="100000000000"/>
        </w:trPr>
        <w:tc>
          <w:tcPr>
            <w:cnfStyle w:val="001000000000"/>
            <w:tcW w:w="3480" w:type="dxa"/>
            <w:shd w:val="clear" w:color="auto" w:fill="ACB9CA" w:themeFill="text2" w:themeFillTint="66"/>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b w:val="0"/>
                <w:bCs w:val="0"/>
                <w:color w:val="333333"/>
                <w:sz w:val="24"/>
                <w:szCs w:val="24"/>
              </w:rPr>
              <w:t>Mathematics</w:t>
            </w:r>
          </w:p>
        </w:tc>
        <w:tc>
          <w:tcPr>
            <w:tcW w:w="2610" w:type="dxa"/>
            <w:shd w:val="clear" w:color="auto" w:fill="ACB9CA" w:themeFill="text2" w:themeFillTint="66"/>
            <w:hideMark/>
          </w:tcPr>
          <w:p w:rsidR="007B4084" w:rsidRPr="007B4084" w:rsidRDefault="007B4084" w:rsidP="007B4084">
            <w:pPr>
              <w:spacing w:before="30" w:after="30" w:line="480" w:lineRule="atLeast"/>
              <w:jc w:val="both"/>
              <w:cnfStyle w:val="1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b w:val="0"/>
                <w:bCs w:val="0"/>
                <w:color w:val="333333"/>
                <w:sz w:val="24"/>
                <w:szCs w:val="24"/>
              </w:rPr>
              <w:t>Physics</w:t>
            </w:r>
          </w:p>
        </w:tc>
        <w:tc>
          <w:tcPr>
            <w:tcW w:w="4326" w:type="dxa"/>
            <w:shd w:val="clear" w:color="auto" w:fill="ACB9CA" w:themeFill="text2" w:themeFillTint="66"/>
            <w:hideMark/>
          </w:tcPr>
          <w:p w:rsidR="007B4084" w:rsidRPr="007B4084" w:rsidRDefault="007B4084" w:rsidP="007B4084">
            <w:pPr>
              <w:spacing w:before="30" w:after="30" w:line="480" w:lineRule="atLeast"/>
              <w:jc w:val="both"/>
              <w:cnfStyle w:val="1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b w:val="0"/>
                <w:bCs w:val="0"/>
                <w:color w:val="333333"/>
                <w:sz w:val="24"/>
                <w:szCs w:val="24"/>
              </w:rPr>
              <w:t>Chemistry</w:t>
            </w:r>
          </w:p>
        </w:tc>
      </w:tr>
      <w:tr w:rsidR="007B4084" w:rsidRPr="007B4084" w:rsidTr="009A4E7B">
        <w:trPr>
          <w:cnfStyle w:val="000000100000"/>
        </w:trPr>
        <w:tc>
          <w:tcPr>
            <w:cnfStyle w:val="001000000000"/>
            <w:tcW w:w="34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hyperlink r:id="rId5" w:tgtFrame="_blank" w:history="1">
              <w:r w:rsidRPr="007B4084">
                <w:rPr>
                  <w:rFonts w:ascii="Times New Roman" w:eastAsia="Times New Roman" w:hAnsi="Times New Roman" w:cs="Times New Roman"/>
                  <w:color w:val="0000FF"/>
                  <w:sz w:val="24"/>
                  <w:szCs w:val="24"/>
                  <w:u w:val="single"/>
                </w:rPr>
                <w:t>Coordinate Geometry</w:t>
              </w:r>
            </w:hyperlink>
          </w:p>
        </w:tc>
        <w:tc>
          <w:tcPr>
            <w:tcW w:w="261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Modern Physics</w:t>
            </w:r>
          </w:p>
        </w:tc>
        <w:tc>
          <w:tcPr>
            <w:tcW w:w="4326"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Transition Elements and </w:t>
            </w:r>
            <w:hyperlink r:id="rId6" w:tgtFrame="_blank" w:history="1">
              <w:r w:rsidRPr="007B4084">
                <w:rPr>
                  <w:rFonts w:ascii="Times New Roman" w:eastAsia="Times New Roman" w:hAnsi="Times New Roman" w:cs="Times New Roman"/>
                  <w:color w:val="0000FF"/>
                  <w:sz w:val="24"/>
                  <w:szCs w:val="24"/>
                  <w:u w:val="single"/>
                </w:rPr>
                <w:t>Coordination Chemistry</w:t>
              </w:r>
            </w:hyperlink>
          </w:p>
        </w:tc>
      </w:tr>
      <w:tr w:rsidR="007B4084" w:rsidRPr="007B4084" w:rsidTr="009A4E7B">
        <w:trPr>
          <w:cnfStyle w:val="000000010000"/>
        </w:trPr>
        <w:tc>
          <w:tcPr>
            <w:cnfStyle w:val="001000000000"/>
            <w:tcW w:w="34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hyperlink r:id="rId7" w:tgtFrame="_blank" w:history="1">
              <w:r w:rsidRPr="007B4084">
                <w:rPr>
                  <w:rFonts w:ascii="Times New Roman" w:eastAsia="Times New Roman" w:hAnsi="Times New Roman" w:cs="Times New Roman"/>
                  <w:color w:val="0000FF"/>
                  <w:sz w:val="24"/>
                  <w:szCs w:val="24"/>
                  <w:u w:val="single"/>
                </w:rPr>
                <w:t>Limits, Continuity and Differentiability</w:t>
              </w:r>
            </w:hyperlink>
          </w:p>
        </w:tc>
        <w:tc>
          <w:tcPr>
            <w:tcW w:w="261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Heat</w:t>
            </w:r>
          </w:p>
        </w:tc>
        <w:tc>
          <w:tcPr>
            <w:tcW w:w="4326"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hyperlink r:id="rId8" w:tgtFrame="_blank" w:history="1">
              <w:r w:rsidRPr="007B4084">
                <w:rPr>
                  <w:rFonts w:ascii="Times New Roman" w:eastAsia="Times New Roman" w:hAnsi="Times New Roman" w:cs="Times New Roman"/>
                  <w:color w:val="0000FF"/>
                  <w:sz w:val="24"/>
                  <w:szCs w:val="24"/>
                  <w:u w:val="single"/>
                </w:rPr>
                <w:t>Periodic table and Representative Elements</w:t>
              </w:r>
            </w:hyperlink>
          </w:p>
        </w:tc>
      </w:tr>
      <w:tr w:rsidR="007B4084" w:rsidRPr="007B4084" w:rsidTr="009A4E7B">
        <w:trPr>
          <w:cnfStyle w:val="000000100000"/>
        </w:trPr>
        <w:tc>
          <w:tcPr>
            <w:cnfStyle w:val="001000000000"/>
            <w:tcW w:w="34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hyperlink r:id="rId9" w:tgtFrame="_blank" w:history="1">
              <w:r w:rsidRPr="007B4084">
                <w:rPr>
                  <w:rFonts w:ascii="Times New Roman" w:eastAsia="Times New Roman" w:hAnsi="Times New Roman" w:cs="Times New Roman"/>
                  <w:color w:val="0000FF"/>
                  <w:sz w:val="24"/>
                  <w:szCs w:val="24"/>
                  <w:u w:val="single"/>
                </w:rPr>
                <w:t>Integral Calculus</w:t>
              </w:r>
            </w:hyperlink>
          </w:p>
        </w:tc>
        <w:tc>
          <w:tcPr>
            <w:tcW w:w="261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hyperlink r:id="rId10" w:tgtFrame="_blank" w:history="1">
              <w:r w:rsidRPr="007B4084">
                <w:rPr>
                  <w:rFonts w:ascii="Times New Roman" w:eastAsia="Times New Roman" w:hAnsi="Times New Roman" w:cs="Times New Roman"/>
                  <w:color w:val="0000FF"/>
                  <w:sz w:val="24"/>
                  <w:szCs w:val="24"/>
                  <w:u w:val="single"/>
                </w:rPr>
                <w:t>Thermodynamics</w:t>
              </w:r>
            </w:hyperlink>
          </w:p>
        </w:tc>
        <w:tc>
          <w:tcPr>
            <w:tcW w:w="4326"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hyperlink r:id="rId11" w:tgtFrame="_blank" w:history="1">
              <w:r w:rsidRPr="007B4084">
                <w:rPr>
                  <w:rFonts w:ascii="Times New Roman" w:eastAsia="Times New Roman" w:hAnsi="Times New Roman" w:cs="Times New Roman"/>
                  <w:color w:val="0000FF"/>
                  <w:sz w:val="24"/>
                  <w:szCs w:val="24"/>
                  <w:u w:val="single"/>
                </w:rPr>
                <w:t>Thermodynamics And Gaseous State</w:t>
              </w:r>
            </w:hyperlink>
          </w:p>
        </w:tc>
      </w:tr>
      <w:tr w:rsidR="007B4084" w:rsidRPr="007B4084" w:rsidTr="009A4E7B">
        <w:trPr>
          <w:cnfStyle w:val="000000010000"/>
        </w:trPr>
        <w:tc>
          <w:tcPr>
            <w:cnfStyle w:val="001000000000"/>
            <w:tcW w:w="34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hyperlink r:id="rId12" w:tgtFrame="_blank" w:history="1">
              <w:r w:rsidRPr="007B4084">
                <w:rPr>
                  <w:rFonts w:ascii="Times New Roman" w:eastAsia="Times New Roman" w:hAnsi="Times New Roman" w:cs="Times New Roman"/>
                  <w:color w:val="0000FF"/>
                  <w:sz w:val="24"/>
                  <w:szCs w:val="24"/>
                  <w:u w:val="single"/>
                </w:rPr>
                <w:t>Complex numbers and Quadratic Equation</w:t>
              </w:r>
            </w:hyperlink>
          </w:p>
        </w:tc>
        <w:tc>
          <w:tcPr>
            <w:tcW w:w="261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hyperlink r:id="rId13" w:tgtFrame="_blank" w:history="1">
              <w:r w:rsidRPr="007B4084">
                <w:rPr>
                  <w:rFonts w:ascii="Times New Roman" w:eastAsia="Times New Roman" w:hAnsi="Times New Roman" w:cs="Times New Roman"/>
                  <w:color w:val="0000FF"/>
                  <w:sz w:val="24"/>
                  <w:szCs w:val="24"/>
                  <w:u w:val="single"/>
                </w:rPr>
                <w:t>Optics</w:t>
              </w:r>
            </w:hyperlink>
          </w:p>
        </w:tc>
        <w:tc>
          <w:tcPr>
            <w:tcW w:w="4326"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hyperlink r:id="rId14" w:tgtFrame="_blank" w:history="1">
              <w:r w:rsidRPr="007B4084">
                <w:rPr>
                  <w:rFonts w:ascii="Times New Roman" w:eastAsia="Times New Roman" w:hAnsi="Times New Roman" w:cs="Times New Roman"/>
                  <w:color w:val="0000FF"/>
                  <w:sz w:val="24"/>
                  <w:szCs w:val="24"/>
                  <w:u w:val="single"/>
                </w:rPr>
                <w:t>Atomic Structure</w:t>
              </w:r>
            </w:hyperlink>
          </w:p>
        </w:tc>
      </w:tr>
      <w:tr w:rsidR="007B4084" w:rsidRPr="007B4084" w:rsidTr="009A4E7B">
        <w:trPr>
          <w:cnfStyle w:val="000000100000"/>
        </w:trPr>
        <w:tc>
          <w:tcPr>
            <w:cnfStyle w:val="001000000000"/>
            <w:tcW w:w="34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hyperlink r:id="rId15" w:tgtFrame="_blank" w:history="1">
              <w:r w:rsidRPr="007B4084">
                <w:rPr>
                  <w:rFonts w:ascii="Times New Roman" w:eastAsia="Times New Roman" w:hAnsi="Times New Roman" w:cs="Times New Roman"/>
                  <w:color w:val="0000FF"/>
                  <w:sz w:val="24"/>
                  <w:szCs w:val="24"/>
                  <w:u w:val="single"/>
                </w:rPr>
                <w:t>Matrices and Determinants</w:t>
              </w:r>
            </w:hyperlink>
          </w:p>
        </w:tc>
        <w:tc>
          <w:tcPr>
            <w:tcW w:w="261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hyperlink r:id="rId16" w:tgtFrame="_blank" w:history="1">
              <w:r w:rsidRPr="007B4084">
                <w:rPr>
                  <w:rFonts w:ascii="Times New Roman" w:eastAsia="Times New Roman" w:hAnsi="Times New Roman" w:cs="Times New Roman"/>
                  <w:color w:val="0000FF"/>
                  <w:sz w:val="24"/>
                  <w:szCs w:val="24"/>
                  <w:u w:val="single"/>
                </w:rPr>
                <w:t>Current Electricity</w:t>
              </w:r>
            </w:hyperlink>
          </w:p>
        </w:tc>
        <w:tc>
          <w:tcPr>
            <w:tcW w:w="4326"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hyperlink r:id="rId17" w:tgtFrame="_blank" w:history="1">
              <w:r w:rsidRPr="007B4084">
                <w:rPr>
                  <w:rFonts w:ascii="Times New Roman" w:eastAsia="Times New Roman" w:hAnsi="Times New Roman" w:cs="Times New Roman"/>
                  <w:color w:val="0000FF"/>
                  <w:sz w:val="24"/>
                  <w:szCs w:val="24"/>
                  <w:u w:val="single"/>
                </w:rPr>
                <w:t>Chemical Bonding</w:t>
              </w:r>
            </w:hyperlink>
          </w:p>
        </w:tc>
      </w:tr>
      <w:tr w:rsidR="007B4084" w:rsidRPr="007B4084" w:rsidTr="009A4E7B">
        <w:trPr>
          <w:cnfStyle w:val="000000010000"/>
        </w:trPr>
        <w:tc>
          <w:tcPr>
            <w:cnfStyle w:val="001000000000"/>
            <w:tcW w:w="34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hyperlink r:id="rId18" w:tgtFrame="_blank" w:history="1">
              <w:r w:rsidRPr="007B4084">
                <w:rPr>
                  <w:rFonts w:ascii="Times New Roman" w:eastAsia="Times New Roman" w:hAnsi="Times New Roman" w:cs="Times New Roman"/>
                  <w:color w:val="0000FF"/>
                  <w:sz w:val="24"/>
                  <w:szCs w:val="24"/>
                  <w:u w:val="single"/>
                </w:rPr>
                <w:t>Statistics and Probability</w:t>
              </w:r>
            </w:hyperlink>
          </w:p>
        </w:tc>
        <w:tc>
          <w:tcPr>
            <w:tcW w:w="261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hyperlink r:id="rId19" w:tgtFrame="_blank" w:history="1">
              <w:r w:rsidRPr="007B4084">
                <w:rPr>
                  <w:rFonts w:ascii="Times New Roman" w:eastAsia="Times New Roman" w:hAnsi="Times New Roman" w:cs="Times New Roman"/>
                  <w:color w:val="0000FF"/>
                  <w:sz w:val="24"/>
                  <w:szCs w:val="24"/>
                  <w:u w:val="single"/>
                </w:rPr>
                <w:t>Electrostatics</w:t>
              </w:r>
            </w:hyperlink>
          </w:p>
        </w:tc>
        <w:tc>
          <w:tcPr>
            <w:tcW w:w="4326"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hyperlink r:id="rId20" w:tgtFrame="_blank" w:history="1">
              <w:r w:rsidRPr="007B4084">
                <w:rPr>
                  <w:rFonts w:ascii="Times New Roman" w:eastAsia="Times New Roman" w:hAnsi="Times New Roman" w:cs="Times New Roman"/>
                  <w:color w:val="0000FF"/>
                  <w:sz w:val="24"/>
                  <w:szCs w:val="24"/>
                  <w:u w:val="single"/>
                </w:rPr>
                <w:t>Chemical And Ionic Equilibrium</w:t>
              </w:r>
            </w:hyperlink>
          </w:p>
        </w:tc>
      </w:tr>
      <w:tr w:rsidR="007B4084" w:rsidRPr="007B4084" w:rsidTr="009A4E7B">
        <w:trPr>
          <w:cnfStyle w:val="000000100000"/>
        </w:trPr>
        <w:tc>
          <w:tcPr>
            <w:cnfStyle w:val="001000000000"/>
            <w:tcW w:w="34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hyperlink r:id="rId21" w:tgtFrame="_blank" w:history="1">
              <w:r w:rsidRPr="007B4084">
                <w:rPr>
                  <w:rFonts w:ascii="Times New Roman" w:eastAsia="Times New Roman" w:hAnsi="Times New Roman" w:cs="Times New Roman"/>
                  <w:color w:val="0000FF"/>
                  <w:sz w:val="24"/>
                  <w:szCs w:val="24"/>
                  <w:u w:val="single"/>
                </w:rPr>
                <w:t>Three Dimensional Geometry</w:t>
              </w:r>
            </w:hyperlink>
          </w:p>
        </w:tc>
        <w:tc>
          <w:tcPr>
            <w:tcW w:w="261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hyperlink r:id="rId22" w:tgtFrame="_blank" w:history="1">
              <w:r w:rsidRPr="007B4084">
                <w:rPr>
                  <w:rFonts w:ascii="Times New Roman" w:eastAsia="Times New Roman" w:hAnsi="Times New Roman" w:cs="Times New Roman"/>
                  <w:color w:val="0000FF"/>
                  <w:sz w:val="24"/>
                  <w:szCs w:val="24"/>
                  <w:u w:val="single"/>
                </w:rPr>
                <w:t>Magnetics</w:t>
              </w:r>
            </w:hyperlink>
          </w:p>
          <w:p w:rsidR="007B4084" w:rsidRPr="007B4084" w:rsidRDefault="007B4084" w:rsidP="007B4084">
            <w:pPr>
              <w:spacing w:line="480" w:lineRule="atLeast"/>
              <w:jc w:val="both"/>
              <w:cnfStyle w:val="000000100000"/>
              <w:rPr>
                <w:rFonts w:ascii="Times New Roman" w:eastAsia="Times New Roman" w:hAnsi="Times New Roman" w:cs="Times New Roman"/>
                <w:sz w:val="24"/>
                <w:szCs w:val="24"/>
              </w:rPr>
            </w:pPr>
          </w:p>
        </w:tc>
        <w:tc>
          <w:tcPr>
            <w:tcW w:w="4326"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hyperlink r:id="rId23" w:tgtFrame="_blank" w:history="1">
              <w:r w:rsidRPr="007B4084">
                <w:rPr>
                  <w:rFonts w:ascii="Times New Roman" w:eastAsia="Times New Roman" w:hAnsi="Times New Roman" w:cs="Times New Roman"/>
                  <w:color w:val="0000FF"/>
                  <w:sz w:val="24"/>
                  <w:szCs w:val="24"/>
                  <w:u w:val="single"/>
                </w:rPr>
                <w:t>Solid State And Surface Chemistry</w:t>
              </w:r>
            </w:hyperlink>
          </w:p>
        </w:tc>
      </w:tr>
      <w:tr w:rsidR="007B4084" w:rsidRPr="007B4084" w:rsidTr="009A4E7B">
        <w:trPr>
          <w:cnfStyle w:val="000000010000"/>
        </w:trPr>
        <w:tc>
          <w:tcPr>
            <w:cnfStyle w:val="001000000000"/>
            <w:tcW w:w="34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hyperlink r:id="rId24" w:tgtFrame="_blank" w:history="1">
              <w:r w:rsidRPr="007B4084">
                <w:rPr>
                  <w:rFonts w:ascii="Times New Roman" w:eastAsia="Times New Roman" w:hAnsi="Times New Roman" w:cs="Times New Roman"/>
                  <w:color w:val="0000FF"/>
                  <w:sz w:val="24"/>
                  <w:szCs w:val="24"/>
                  <w:u w:val="single"/>
                </w:rPr>
                <w:t>Vector algebra</w:t>
              </w:r>
            </w:hyperlink>
          </w:p>
        </w:tc>
        <w:tc>
          <w:tcPr>
            <w:tcW w:w="2610" w:type="dxa"/>
            <w:hideMark/>
          </w:tcPr>
          <w:p w:rsidR="007B4084" w:rsidRPr="007B4084" w:rsidRDefault="007B4084" w:rsidP="007B4084">
            <w:pPr>
              <w:spacing w:line="480" w:lineRule="atLeast"/>
              <w:jc w:val="both"/>
              <w:cnfStyle w:val="000000010000"/>
              <w:rPr>
                <w:rFonts w:ascii="Times New Roman" w:eastAsia="Times New Roman" w:hAnsi="Times New Roman" w:cs="Times New Roman"/>
                <w:sz w:val="24"/>
                <w:szCs w:val="24"/>
              </w:rPr>
            </w:pPr>
            <w:r w:rsidRPr="007B4084">
              <w:rPr>
                <w:rFonts w:ascii="Times New Roman" w:eastAsia="Times New Roman" w:hAnsi="Times New Roman" w:cs="Times New Roman"/>
                <w:sz w:val="24"/>
                <w:szCs w:val="24"/>
              </w:rPr>
              <w:t>-</w:t>
            </w:r>
          </w:p>
        </w:tc>
        <w:tc>
          <w:tcPr>
            <w:tcW w:w="4326"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Nuclear Chemistry And </w:t>
            </w:r>
            <w:hyperlink r:id="rId25" w:tgtFrame="_blank" w:history="1">
              <w:r w:rsidRPr="007B4084">
                <w:rPr>
                  <w:rFonts w:ascii="Times New Roman" w:eastAsia="Times New Roman" w:hAnsi="Times New Roman" w:cs="Times New Roman"/>
                  <w:color w:val="0000FF"/>
                  <w:sz w:val="24"/>
                  <w:szCs w:val="24"/>
                  <w:u w:val="single"/>
                </w:rPr>
                <w:t>Environment Chemistry</w:t>
              </w:r>
            </w:hyperlink>
          </w:p>
        </w:tc>
      </w:tr>
    </w:tbl>
    <w:p w:rsidR="007B4084" w:rsidRPr="009A4E7B" w:rsidRDefault="007B4084"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2E74B5" w:themeColor="accent1" w:themeShade="BF"/>
          <w:sz w:val="36"/>
          <w:szCs w:val="36"/>
        </w:rPr>
      </w:pPr>
      <w:r w:rsidRPr="009A4E7B">
        <w:rPr>
          <w:rFonts w:ascii="Open Sans" w:eastAsia="Times New Roman" w:hAnsi="Open Sans" w:cs="Open Sans"/>
          <w:b/>
          <w:bCs/>
          <w:color w:val="2E74B5" w:themeColor="accent1" w:themeShade="BF"/>
          <w:sz w:val="36"/>
          <w:szCs w:val="36"/>
        </w:rPr>
        <w:t>JEE Main Topics - Easy and Difficult Topics</w:t>
      </w:r>
    </w:p>
    <w:p w:rsidR="007B4084" w:rsidRPr="007B4084" w:rsidRDefault="007B4084" w:rsidP="007B4084">
      <w:pPr>
        <w:shd w:val="clear" w:color="auto" w:fill="FFFFFF"/>
        <w:spacing w:after="100" w:afterAutospacing="1" w:line="480" w:lineRule="atLeast"/>
        <w:jc w:val="both"/>
        <w:rPr>
          <w:rFonts w:ascii="Open Sans" w:eastAsia="Times New Roman" w:hAnsi="Open Sans" w:cs="Open Sans"/>
          <w:color w:val="333333"/>
          <w:sz w:val="24"/>
          <w:szCs w:val="24"/>
        </w:rPr>
      </w:pPr>
      <w:r w:rsidRPr="007B4084">
        <w:rPr>
          <w:rFonts w:ascii="Open Sans" w:eastAsia="Times New Roman" w:hAnsi="Open Sans" w:cs="Open Sans"/>
          <w:color w:val="333333"/>
          <w:sz w:val="24"/>
          <w:szCs w:val="24"/>
        </w:rPr>
        <w:t>Well JEE Main topics can be classified into easy and difficult ones. The big question is how to measure the difficulty levels of the topics in JEE Main 2022? Fret not. Our experts have listed these out based on the previous year JEE Main papers and tons of their experience.</w:t>
      </w:r>
    </w:p>
    <w:p w:rsidR="009A4E7B" w:rsidRDefault="009A4E7B" w:rsidP="007B4084">
      <w:pPr>
        <w:shd w:val="clear" w:color="auto" w:fill="FFFFFF"/>
        <w:spacing w:after="100" w:afterAutospacing="1" w:line="480" w:lineRule="atLeast"/>
        <w:jc w:val="both"/>
        <w:rPr>
          <w:rFonts w:ascii="Open Sans" w:eastAsia="Times New Roman" w:hAnsi="Open Sans" w:cs="Open Sans"/>
          <w:b/>
          <w:bCs/>
          <w:color w:val="333333"/>
          <w:sz w:val="24"/>
          <w:szCs w:val="24"/>
        </w:rPr>
      </w:pPr>
    </w:p>
    <w:p w:rsidR="009A4E7B" w:rsidRDefault="009A4E7B" w:rsidP="007B4084">
      <w:pPr>
        <w:shd w:val="clear" w:color="auto" w:fill="FFFFFF"/>
        <w:spacing w:after="100" w:afterAutospacing="1" w:line="480" w:lineRule="atLeast"/>
        <w:jc w:val="both"/>
        <w:rPr>
          <w:rFonts w:ascii="Open Sans" w:eastAsia="Times New Roman" w:hAnsi="Open Sans" w:cs="Open Sans"/>
          <w:b/>
          <w:bCs/>
          <w:color w:val="333333"/>
          <w:sz w:val="24"/>
          <w:szCs w:val="24"/>
        </w:rPr>
      </w:pPr>
    </w:p>
    <w:p w:rsidR="007B4084" w:rsidRPr="009A4E7B" w:rsidRDefault="007B4084" w:rsidP="007B4084">
      <w:pPr>
        <w:shd w:val="clear" w:color="auto" w:fill="FFFFFF"/>
        <w:spacing w:after="100" w:afterAutospacing="1" w:line="480" w:lineRule="atLeast"/>
        <w:jc w:val="both"/>
        <w:rPr>
          <w:rFonts w:ascii="Open Sans" w:eastAsia="Times New Roman" w:hAnsi="Open Sans" w:cs="Open Sans"/>
          <w:color w:val="2E74B5" w:themeColor="accent1" w:themeShade="BF"/>
          <w:sz w:val="24"/>
          <w:szCs w:val="24"/>
        </w:rPr>
      </w:pPr>
      <w:r w:rsidRPr="009A4E7B">
        <w:rPr>
          <w:rFonts w:ascii="Open Sans" w:eastAsia="Times New Roman" w:hAnsi="Open Sans" w:cs="Open Sans"/>
          <w:b/>
          <w:bCs/>
          <w:color w:val="2E74B5" w:themeColor="accent1" w:themeShade="BF"/>
          <w:sz w:val="24"/>
          <w:szCs w:val="24"/>
        </w:rPr>
        <w:lastRenderedPageBreak/>
        <w:t>JEE Main Chemistry Easy and Difficult Topics - Chapter wise</w:t>
      </w:r>
    </w:p>
    <w:tbl>
      <w:tblPr>
        <w:tblStyle w:val="LightGrid-Accent5"/>
        <w:tblW w:w="10050" w:type="dxa"/>
        <w:tblLook w:val="04A0"/>
      </w:tblPr>
      <w:tblGrid>
        <w:gridCol w:w="1814"/>
        <w:gridCol w:w="8236"/>
      </w:tblGrid>
      <w:tr w:rsidR="007B4084" w:rsidRPr="007B4084" w:rsidTr="009A4E7B">
        <w:trPr>
          <w:cnfStyle w:val="100000000000"/>
        </w:trPr>
        <w:tc>
          <w:tcPr>
            <w:cnfStyle w:val="001000000000"/>
            <w:tcW w:w="1814"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Easy topics and chapters</w:t>
            </w:r>
          </w:p>
        </w:tc>
        <w:tc>
          <w:tcPr>
            <w:tcW w:w="8236" w:type="dxa"/>
            <w:hideMark/>
          </w:tcPr>
          <w:p w:rsidR="007B4084" w:rsidRPr="007B4084" w:rsidRDefault="007B4084" w:rsidP="007B4084">
            <w:pPr>
              <w:spacing w:before="30" w:after="30" w:line="480" w:lineRule="atLeast"/>
              <w:jc w:val="both"/>
              <w:cnfStyle w:val="100000000000"/>
              <w:rPr>
                <w:rFonts w:ascii="Times New Roman" w:eastAsia="Times New Roman" w:hAnsi="Times New Roman" w:cs="Times New Roman"/>
                <w:color w:val="333333"/>
                <w:sz w:val="24"/>
                <w:szCs w:val="24"/>
              </w:rPr>
            </w:pPr>
            <w:hyperlink r:id="rId26" w:tgtFrame="_blank" w:history="1">
              <w:r w:rsidRPr="007B4084">
                <w:rPr>
                  <w:rFonts w:ascii="Times New Roman" w:eastAsia="Times New Roman" w:hAnsi="Times New Roman" w:cs="Times New Roman"/>
                  <w:color w:val="0000FF"/>
                  <w:sz w:val="24"/>
                  <w:szCs w:val="24"/>
                  <w:u w:val="single"/>
                </w:rPr>
                <w:t>Some basic concepts of chemistry</w:t>
              </w:r>
            </w:hyperlink>
            <w:r w:rsidRPr="007B4084">
              <w:rPr>
                <w:rFonts w:ascii="Times New Roman" w:eastAsia="Times New Roman" w:hAnsi="Times New Roman" w:cs="Times New Roman"/>
                <w:color w:val="333333"/>
                <w:sz w:val="24"/>
                <w:szCs w:val="24"/>
              </w:rPr>
              <w:t>, </w:t>
            </w:r>
            <w:hyperlink r:id="rId27" w:tgtFrame="_blank" w:history="1">
              <w:r w:rsidRPr="007B4084">
                <w:rPr>
                  <w:rFonts w:ascii="Times New Roman" w:eastAsia="Times New Roman" w:hAnsi="Times New Roman" w:cs="Times New Roman"/>
                  <w:color w:val="0000FF"/>
                  <w:sz w:val="24"/>
                  <w:szCs w:val="24"/>
                  <w:u w:val="single"/>
                </w:rPr>
                <w:t>Polymers</w:t>
              </w:r>
            </w:hyperlink>
            <w:r w:rsidRPr="007B4084">
              <w:rPr>
                <w:rFonts w:ascii="Times New Roman" w:eastAsia="Times New Roman" w:hAnsi="Times New Roman" w:cs="Times New Roman"/>
                <w:color w:val="333333"/>
                <w:sz w:val="24"/>
                <w:szCs w:val="24"/>
              </w:rPr>
              <w:t>, </w:t>
            </w:r>
            <w:hyperlink r:id="rId28" w:tgtFrame="_blank" w:history="1">
              <w:r w:rsidRPr="007B4084">
                <w:rPr>
                  <w:rFonts w:ascii="Times New Roman" w:eastAsia="Times New Roman" w:hAnsi="Times New Roman" w:cs="Times New Roman"/>
                  <w:color w:val="0000FF"/>
                  <w:sz w:val="24"/>
                  <w:szCs w:val="24"/>
                  <w:u w:val="single"/>
                </w:rPr>
                <w:t>Environmental chemistry</w:t>
              </w:r>
            </w:hyperlink>
            <w:r w:rsidRPr="007B4084">
              <w:rPr>
                <w:rFonts w:ascii="Times New Roman" w:eastAsia="Times New Roman" w:hAnsi="Times New Roman" w:cs="Times New Roman"/>
                <w:color w:val="333333"/>
                <w:sz w:val="24"/>
                <w:szCs w:val="24"/>
              </w:rPr>
              <w:t>, </w:t>
            </w:r>
            <w:hyperlink r:id="rId29" w:tgtFrame="_blank" w:history="1">
              <w:r w:rsidRPr="007B4084">
                <w:rPr>
                  <w:rFonts w:ascii="Times New Roman" w:eastAsia="Times New Roman" w:hAnsi="Times New Roman" w:cs="Times New Roman"/>
                  <w:color w:val="0000FF"/>
                  <w:sz w:val="24"/>
                  <w:szCs w:val="24"/>
                  <w:u w:val="single"/>
                </w:rPr>
                <w:t>Classification of elements and periodic table</w:t>
              </w:r>
            </w:hyperlink>
          </w:p>
        </w:tc>
      </w:tr>
      <w:tr w:rsidR="007B4084" w:rsidRPr="007B4084" w:rsidTr="009A4E7B">
        <w:trPr>
          <w:cnfStyle w:val="000000100000"/>
        </w:trPr>
        <w:tc>
          <w:tcPr>
            <w:cnfStyle w:val="001000000000"/>
            <w:tcW w:w="1814"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Moderate topics and chapters</w:t>
            </w:r>
          </w:p>
          <w:p w:rsidR="007B4084" w:rsidRPr="007B4084" w:rsidRDefault="007B4084" w:rsidP="007B4084">
            <w:pPr>
              <w:spacing w:line="480" w:lineRule="atLeast"/>
              <w:jc w:val="both"/>
              <w:rPr>
                <w:rFonts w:ascii="Times New Roman" w:eastAsia="Times New Roman" w:hAnsi="Times New Roman" w:cs="Times New Roman"/>
                <w:sz w:val="24"/>
                <w:szCs w:val="24"/>
              </w:rPr>
            </w:pPr>
          </w:p>
        </w:tc>
        <w:tc>
          <w:tcPr>
            <w:tcW w:w="8236"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hyperlink r:id="rId30" w:tgtFrame="_blank" w:history="1">
              <w:r w:rsidRPr="007B4084">
                <w:rPr>
                  <w:rFonts w:ascii="Times New Roman" w:eastAsia="Times New Roman" w:hAnsi="Times New Roman" w:cs="Times New Roman"/>
                  <w:color w:val="0000FF"/>
                  <w:sz w:val="24"/>
                  <w:szCs w:val="24"/>
                  <w:u w:val="single"/>
                </w:rPr>
                <w:t>Atomic structure</w:t>
              </w:r>
            </w:hyperlink>
            <w:r w:rsidRPr="007B4084">
              <w:rPr>
                <w:rFonts w:ascii="Times New Roman" w:eastAsia="Times New Roman" w:hAnsi="Times New Roman" w:cs="Times New Roman"/>
                <w:color w:val="333333"/>
                <w:sz w:val="24"/>
                <w:szCs w:val="24"/>
              </w:rPr>
              <w:t>, </w:t>
            </w:r>
            <w:hyperlink r:id="rId31" w:tgtFrame="_blank" w:history="1">
              <w:r w:rsidRPr="007B4084">
                <w:rPr>
                  <w:rFonts w:ascii="Times New Roman" w:eastAsia="Times New Roman" w:hAnsi="Times New Roman" w:cs="Times New Roman"/>
                  <w:color w:val="0000FF"/>
                  <w:sz w:val="24"/>
                  <w:szCs w:val="24"/>
                  <w:u w:val="single"/>
                </w:rPr>
                <w:t>General principles of isolation of metals</w:t>
              </w:r>
            </w:hyperlink>
            <w:r w:rsidRPr="007B4084">
              <w:rPr>
                <w:rFonts w:ascii="Times New Roman" w:eastAsia="Times New Roman" w:hAnsi="Times New Roman" w:cs="Times New Roman"/>
                <w:color w:val="333333"/>
                <w:sz w:val="24"/>
                <w:szCs w:val="24"/>
              </w:rPr>
              <w:t>, </w:t>
            </w:r>
            <w:hyperlink r:id="rId32" w:tgtFrame="_blank" w:history="1">
              <w:r w:rsidRPr="007B4084">
                <w:rPr>
                  <w:rFonts w:ascii="Times New Roman" w:eastAsia="Times New Roman" w:hAnsi="Times New Roman" w:cs="Times New Roman"/>
                  <w:color w:val="0000FF"/>
                  <w:sz w:val="24"/>
                  <w:szCs w:val="24"/>
                  <w:u w:val="single"/>
                </w:rPr>
                <w:t xml:space="preserve">Purification and </w:t>
              </w:r>
              <w:proofErr w:type="spellStart"/>
              <w:r w:rsidRPr="007B4084">
                <w:rPr>
                  <w:rFonts w:ascii="Times New Roman" w:eastAsia="Times New Roman" w:hAnsi="Times New Roman" w:cs="Times New Roman"/>
                  <w:color w:val="0000FF"/>
                  <w:sz w:val="24"/>
                  <w:szCs w:val="24"/>
                  <w:u w:val="single"/>
                </w:rPr>
                <w:t>characterisation</w:t>
              </w:r>
              <w:proofErr w:type="spellEnd"/>
              <w:r w:rsidRPr="007B4084">
                <w:rPr>
                  <w:rFonts w:ascii="Times New Roman" w:eastAsia="Times New Roman" w:hAnsi="Times New Roman" w:cs="Times New Roman"/>
                  <w:color w:val="0000FF"/>
                  <w:sz w:val="24"/>
                  <w:szCs w:val="24"/>
                  <w:u w:val="single"/>
                </w:rPr>
                <w:t xml:space="preserve"> of organic compounds</w:t>
              </w:r>
            </w:hyperlink>
            <w:r w:rsidRPr="007B4084">
              <w:rPr>
                <w:rFonts w:ascii="Times New Roman" w:eastAsia="Times New Roman" w:hAnsi="Times New Roman" w:cs="Times New Roman"/>
                <w:color w:val="333333"/>
                <w:sz w:val="24"/>
                <w:szCs w:val="24"/>
              </w:rPr>
              <w:t>, </w:t>
            </w:r>
            <w:hyperlink r:id="rId33" w:tgtFrame="_blank" w:history="1">
              <w:r w:rsidRPr="007B4084">
                <w:rPr>
                  <w:rFonts w:ascii="Times New Roman" w:eastAsia="Times New Roman" w:hAnsi="Times New Roman" w:cs="Times New Roman"/>
                  <w:color w:val="0000FF"/>
                  <w:sz w:val="24"/>
                  <w:szCs w:val="24"/>
                  <w:u w:val="single"/>
                </w:rPr>
                <w:t>Chemistry in everyday life</w:t>
              </w:r>
            </w:hyperlink>
            <w:r w:rsidRPr="007B4084">
              <w:rPr>
                <w:rFonts w:ascii="Times New Roman" w:eastAsia="Times New Roman" w:hAnsi="Times New Roman" w:cs="Times New Roman"/>
                <w:color w:val="333333"/>
                <w:sz w:val="24"/>
                <w:szCs w:val="24"/>
              </w:rPr>
              <w:t>, </w:t>
            </w:r>
            <w:hyperlink r:id="rId34" w:tgtFrame="_blank" w:history="1">
              <w:r w:rsidRPr="007B4084">
                <w:rPr>
                  <w:rFonts w:ascii="Times New Roman" w:eastAsia="Times New Roman" w:hAnsi="Times New Roman" w:cs="Times New Roman"/>
                  <w:color w:val="0000FF"/>
                  <w:sz w:val="24"/>
                  <w:szCs w:val="24"/>
                  <w:u w:val="single"/>
                </w:rPr>
                <w:t>Chemical bonding and molecular structure</w:t>
              </w:r>
            </w:hyperlink>
            <w:r w:rsidRPr="007B4084">
              <w:rPr>
                <w:rFonts w:ascii="Times New Roman" w:eastAsia="Times New Roman" w:hAnsi="Times New Roman" w:cs="Times New Roman"/>
                <w:color w:val="333333"/>
                <w:sz w:val="24"/>
                <w:szCs w:val="24"/>
              </w:rPr>
              <w:t>, </w:t>
            </w:r>
            <w:hyperlink r:id="rId35" w:tgtFrame="_blank" w:history="1">
              <w:r w:rsidRPr="007B4084">
                <w:rPr>
                  <w:rFonts w:ascii="Times New Roman" w:eastAsia="Times New Roman" w:hAnsi="Times New Roman" w:cs="Times New Roman"/>
                  <w:color w:val="0000FF"/>
                  <w:sz w:val="24"/>
                  <w:szCs w:val="24"/>
                  <w:u w:val="single"/>
                </w:rPr>
                <w:t>Solutions</w:t>
              </w:r>
            </w:hyperlink>
            <w:r w:rsidRPr="007B4084">
              <w:rPr>
                <w:rFonts w:ascii="Times New Roman" w:eastAsia="Times New Roman" w:hAnsi="Times New Roman" w:cs="Times New Roman"/>
                <w:color w:val="333333"/>
                <w:sz w:val="24"/>
                <w:szCs w:val="24"/>
              </w:rPr>
              <w:t>, </w:t>
            </w:r>
            <w:hyperlink r:id="rId36" w:tgtFrame="_blank" w:history="1">
              <w:r w:rsidRPr="007B4084">
                <w:rPr>
                  <w:rFonts w:ascii="Times New Roman" w:eastAsia="Times New Roman" w:hAnsi="Times New Roman" w:cs="Times New Roman"/>
                  <w:color w:val="0000FF"/>
                  <w:sz w:val="24"/>
                  <w:szCs w:val="24"/>
                  <w:u w:val="single"/>
                </w:rPr>
                <w:t>Chemical kinetics</w:t>
              </w:r>
            </w:hyperlink>
            <w:r w:rsidRPr="007B4084">
              <w:rPr>
                <w:rFonts w:ascii="Times New Roman" w:eastAsia="Times New Roman" w:hAnsi="Times New Roman" w:cs="Times New Roman"/>
                <w:color w:val="333333"/>
                <w:sz w:val="24"/>
                <w:szCs w:val="24"/>
              </w:rPr>
              <w:t>, </w:t>
            </w:r>
            <w:hyperlink r:id="rId37" w:tgtFrame="_blank" w:history="1">
              <w:r w:rsidRPr="007B4084">
                <w:rPr>
                  <w:rFonts w:ascii="Times New Roman" w:eastAsia="Times New Roman" w:hAnsi="Times New Roman" w:cs="Times New Roman"/>
                  <w:color w:val="0000FF"/>
                  <w:sz w:val="24"/>
                  <w:szCs w:val="24"/>
                  <w:u w:val="single"/>
                </w:rPr>
                <w:t>Hydrogen</w:t>
              </w:r>
            </w:hyperlink>
            <w:r w:rsidRPr="007B4084">
              <w:rPr>
                <w:rFonts w:ascii="Times New Roman" w:eastAsia="Times New Roman" w:hAnsi="Times New Roman" w:cs="Times New Roman"/>
                <w:color w:val="333333"/>
                <w:sz w:val="24"/>
                <w:szCs w:val="24"/>
              </w:rPr>
              <w:t>, </w:t>
            </w:r>
            <w:hyperlink r:id="rId38" w:tgtFrame="_blank" w:history="1">
              <w:r w:rsidRPr="007B4084">
                <w:rPr>
                  <w:rFonts w:ascii="Times New Roman" w:eastAsia="Times New Roman" w:hAnsi="Times New Roman" w:cs="Times New Roman"/>
                  <w:color w:val="0000FF"/>
                  <w:sz w:val="24"/>
                  <w:szCs w:val="24"/>
                  <w:u w:val="single"/>
                </w:rPr>
                <w:t>Organic compounds containing halogens</w:t>
              </w:r>
            </w:hyperlink>
            <w:r w:rsidRPr="007B4084">
              <w:rPr>
                <w:rFonts w:ascii="Times New Roman" w:eastAsia="Times New Roman" w:hAnsi="Times New Roman" w:cs="Times New Roman"/>
                <w:color w:val="333333"/>
                <w:sz w:val="24"/>
                <w:szCs w:val="24"/>
              </w:rPr>
              <w:t>, </w:t>
            </w:r>
            <w:hyperlink r:id="rId39" w:tgtFrame="_blank" w:history="1">
              <w:r w:rsidRPr="007B4084">
                <w:rPr>
                  <w:rFonts w:ascii="Times New Roman" w:eastAsia="Times New Roman" w:hAnsi="Times New Roman" w:cs="Times New Roman"/>
                  <w:color w:val="0000FF"/>
                  <w:sz w:val="24"/>
                  <w:szCs w:val="24"/>
                  <w:u w:val="single"/>
                </w:rPr>
                <w:t>S-block elements</w:t>
              </w:r>
            </w:hyperlink>
            <w:r w:rsidRPr="007B4084">
              <w:rPr>
                <w:rFonts w:ascii="Times New Roman" w:eastAsia="Times New Roman" w:hAnsi="Times New Roman" w:cs="Times New Roman"/>
                <w:color w:val="333333"/>
                <w:sz w:val="24"/>
                <w:szCs w:val="24"/>
              </w:rPr>
              <w:t>, </w:t>
            </w:r>
            <w:hyperlink r:id="rId40" w:tgtFrame="_blank" w:history="1">
              <w:r w:rsidRPr="007B4084">
                <w:rPr>
                  <w:rFonts w:ascii="Times New Roman" w:eastAsia="Times New Roman" w:hAnsi="Times New Roman" w:cs="Times New Roman"/>
                  <w:color w:val="0000FF"/>
                  <w:sz w:val="24"/>
                  <w:szCs w:val="24"/>
                  <w:u w:val="single"/>
                </w:rPr>
                <w:t>P-block elements</w:t>
              </w:r>
            </w:hyperlink>
            <w:r w:rsidRPr="007B4084">
              <w:rPr>
                <w:rFonts w:ascii="Times New Roman" w:eastAsia="Times New Roman" w:hAnsi="Times New Roman" w:cs="Times New Roman"/>
                <w:color w:val="333333"/>
                <w:sz w:val="24"/>
                <w:szCs w:val="24"/>
              </w:rPr>
              <w:t>, </w:t>
            </w:r>
            <w:hyperlink r:id="rId41" w:tgtFrame="_blank" w:history="1">
              <w:r w:rsidRPr="007B4084">
                <w:rPr>
                  <w:rFonts w:ascii="Times New Roman" w:eastAsia="Times New Roman" w:hAnsi="Times New Roman" w:cs="Times New Roman"/>
                  <w:color w:val="0000FF"/>
                  <w:sz w:val="24"/>
                  <w:szCs w:val="24"/>
                  <w:u w:val="single"/>
                </w:rPr>
                <w:t>d and f block elements</w:t>
              </w:r>
            </w:hyperlink>
            <w:r w:rsidRPr="007B4084">
              <w:rPr>
                <w:rFonts w:ascii="Times New Roman" w:eastAsia="Times New Roman" w:hAnsi="Times New Roman" w:cs="Times New Roman"/>
                <w:color w:val="333333"/>
                <w:sz w:val="24"/>
                <w:szCs w:val="24"/>
              </w:rPr>
              <w:t>, </w:t>
            </w:r>
            <w:proofErr w:type="spellStart"/>
            <w:r w:rsidRPr="007B4084">
              <w:rPr>
                <w:rFonts w:ascii="Times New Roman" w:eastAsia="Times New Roman" w:hAnsi="Times New Roman" w:cs="Times New Roman"/>
                <w:color w:val="333333"/>
                <w:sz w:val="24"/>
                <w:szCs w:val="24"/>
              </w:rPr>
              <w:fldChar w:fldCharType="begin"/>
            </w:r>
            <w:r w:rsidRPr="007B4084">
              <w:rPr>
                <w:rFonts w:ascii="Times New Roman" w:eastAsia="Times New Roman" w:hAnsi="Times New Roman" w:cs="Times New Roman"/>
                <w:color w:val="333333"/>
                <w:sz w:val="24"/>
                <w:szCs w:val="24"/>
              </w:rPr>
              <w:instrText xml:space="preserve"> HYPERLINK "https://learn.careers360.com/chemistry/redox-reaction-and-electrochemistry-chapter/" \t "_blank" </w:instrText>
            </w:r>
            <w:r w:rsidRPr="007B4084">
              <w:rPr>
                <w:rFonts w:ascii="Times New Roman" w:eastAsia="Times New Roman" w:hAnsi="Times New Roman" w:cs="Times New Roman"/>
                <w:color w:val="333333"/>
                <w:sz w:val="24"/>
                <w:szCs w:val="24"/>
              </w:rPr>
              <w:fldChar w:fldCharType="separate"/>
            </w:r>
            <w:r w:rsidRPr="007B4084">
              <w:rPr>
                <w:rFonts w:ascii="Times New Roman" w:eastAsia="Times New Roman" w:hAnsi="Times New Roman" w:cs="Times New Roman"/>
                <w:color w:val="0000FF"/>
                <w:sz w:val="24"/>
                <w:szCs w:val="24"/>
                <w:u w:val="single"/>
              </w:rPr>
              <w:t>redox</w:t>
            </w:r>
            <w:proofErr w:type="spellEnd"/>
            <w:r w:rsidRPr="007B4084">
              <w:rPr>
                <w:rFonts w:ascii="Times New Roman" w:eastAsia="Times New Roman" w:hAnsi="Times New Roman" w:cs="Times New Roman"/>
                <w:color w:val="0000FF"/>
                <w:sz w:val="24"/>
                <w:szCs w:val="24"/>
                <w:u w:val="single"/>
              </w:rPr>
              <w:t xml:space="preserve"> reactions</w:t>
            </w:r>
            <w:r w:rsidRPr="007B4084">
              <w:rPr>
                <w:rFonts w:ascii="Times New Roman" w:eastAsia="Times New Roman" w:hAnsi="Times New Roman" w:cs="Times New Roman"/>
                <w:color w:val="333333"/>
                <w:sz w:val="24"/>
                <w:szCs w:val="24"/>
              </w:rPr>
              <w:fldChar w:fldCharType="end"/>
            </w:r>
            <w:r w:rsidRPr="007B4084">
              <w:rPr>
                <w:rFonts w:ascii="Times New Roman" w:eastAsia="Times New Roman" w:hAnsi="Times New Roman" w:cs="Times New Roman"/>
                <w:color w:val="333333"/>
                <w:sz w:val="24"/>
                <w:szCs w:val="24"/>
              </w:rPr>
              <w:t>, </w:t>
            </w:r>
            <w:hyperlink r:id="rId42" w:tgtFrame="_blank" w:history="1">
              <w:r w:rsidRPr="007B4084">
                <w:rPr>
                  <w:rFonts w:ascii="Times New Roman" w:eastAsia="Times New Roman" w:hAnsi="Times New Roman" w:cs="Times New Roman"/>
                  <w:color w:val="0000FF"/>
                  <w:sz w:val="24"/>
                  <w:szCs w:val="24"/>
                  <w:u w:val="single"/>
                </w:rPr>
                <w:t>hydrogen</w:t>
              </w:r>
            </w:hyperlink>
          </w:p>
        </w:tc>
      </w:tr>
      <w:tr w:rsidR="007B4084" w:rsidRPr="007B4084" w:rsidTr="009A4E7B">
        <w:trPr>
          <w:cnfStyle w:val="000000010000"/>
        </w:trPr>
        <w:tc>
          <w:tcPr>
            <w:cnfStyle w:val="001000000000"/>
            <w:tcW w:w="1814"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Difficult topics and chapters</w:t>
            </w:r>
          </w:p>
          <w:p w:rsidR="007B4084" w:rsidRPr="007B4084" w:rsidRDefault="007B4084" w:rsidP="007B4084">
            <w:pPr>
              <w:spacing w:line="480" w:lineRule="atLeast"/>
              <w:jc w:val="both"/>
              <w:rPr>
                <w:rFonts w:ascii="Times New Roman" w:eastAsia="Times New Roman" w:hAnsi="Times New Roman" w:cs="Times New Roman"/>
                <w:sz w:val="24"/>
                <w:szCs w:val="24"/>
              </w:rPr>
            </w:pPr>
          </w:p>
        </w:tc>
        <w:tc>
          <w:tcPr>
            <w:tcW w:w="8236"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hyperlink r:id="rId43" w:tgtFrame="_blank" w:history="1">
              <w:r w:rsidRPr="007B4084">
                <w:rPr>
                  <w:rFonts w:ascii="Times New Roman" w:eastAsia="Times New Roman" w:hAnsi="Times New Roman" w:cs="Times New Roman"/>
                  <w:color w:val="0000FF"/>
                  <w:sz w:val="24"/>
                  <w:szCs w:val="24"/>
                  <w:u w:val="single"/>
                </w:rPr>
                <w:t>Organic chemistry</w:t>
              </w:r>
            </w:hyperlink>
            <w:r w:rsidRPr="007B4084">
              <w:rPr>
                <w:rFonts w:ascii="Times New Roman" w:eastAsia="Times New Roman" w:hAnsi="Times New Roman" w:cs="Times New Roman"/>
                <w:color w:val="333333"/>
                <w:sz w:val="24"/>
                <w:szCs w:val="24"/>
              </w:rPr>
              <w:t>, </w:t>
            </w:r>
            <w:hyperlink r:id="rId44" w:tgtFrame="_blank" w:history="1">
              <w:r w:rsidRPr="007B4084">
                <w:rPr>
                  <w:rFonts w:ascii="Times New Roman" w:eastAsia="Times New Roman" w:hAnsi="Times New Roman" w:cs="Times New Roman"/>
                  <w:color w:val="0000FF"/>
                  <w:sz w:val="24"/>
                  <w:szCs w:val="24"/>
                  <w:u w:val="single"/>
                </w:rPr>
                <w:t>Equilibrium</w:t>
              </w:r>
            </w:hyperlink>
            <w:r w:rsidRPr="007B4084">
              <w:rPr>
                <w:rFonts w:ascii="Times New Roman" w:eastAsia="Times New Roman" w:hAnsi="Times New Roman" w:cs="Times New Roman"/>
                <w:color w:val="333333"/>
                <w:sz w:val="24"/>
                <w:szCs w:val="24"/>
              </w:rPr>
              <w:t>, </w:t>
            </w:r>
            <w:hyperlink r:id="rId45" w:tgtFrame="_blank" w:history="1">
              <w:r w:rsidRPr="007B4084">
                <w:rPr>
                  <w:rFonts w:ascii="Times New Roman" w:eastAsia="Times New Roman" w:hAnsi="Times New Roman" w:cs="Times New Roman"/>
                  <w:color w:val="0000FF"/>
                  <w:sz w:val="24"/>
                  <w:szCs w:val="24"/>
                  <w:u w:val="single"/>
                </w:rPr>
                <w:t>Thermodynamic</w:t>
              </w:r>
            </w:hyperlink>
            <w:r w:rsidRPr="007B4084">
              <w:rPr>
                <w:rFonts w:ascii="Times New Roman" w:eastAsia="Times New Roman" w:hAnsi="Times New Roman" w:cs="Times New Roman"/>
                <w:color w:val="333333"/>
                <w:sz w:val="24"/>
                <w:szCs w:val="24"/>
              </w:rPr>
              <w:t>,</w:t>
            </w:r>
          </w:p>
        </w:tc>
      </w:tr>
    </w:tbl>
    <w:p w:rsidR="007B4084" w:rsidRPr="007B4084" w:rsidRDefault="007B4084" w:rsidP="007B4084">
      <w:pPr>
        <w:shd w:val="clear" w:color="auto" w:fill="FFFFFF"/>
        <w:spacing w:after="100" w:afterAutospacing="1" w:line="480" w:lineRule="atLeast"/>
        <w:jc w:val="both"/>
        <w:rPr>
          <w:rFonts w:ascii="Open Sans" w:eastAsia="Times New Roman" w:hAnsi="Open Sans" w:cs="Open Sans"/>
          <w:color w:val="333333"/>
          <w:sz w:val="24"/>
          <w:szCs w:val="24"/>
        </w:rPr>
      </w:pPr>
      <w:r w:rsidRPr="007B4084">
        <w:rPr>
          <w:rFonts w:ascii="Open Sans" w:eastAsia="Times New Roman" w:hAnsi="Open Sans" w:cs="Open Sans"/>
          <w:b/>
          <w:bCs/>
          <w:color w:val="333333"/>
          <w:sz w:val="24"/>
          <w:szCs w:val="24"/>
        </w:rPr>
        <w:t>JEE Main Physics Easy and Difficult Topics - Chapter wise</w:t>
      </w:r>
    </w:p>
    <w:tbl>
      <w:tblPr>
        <w:tblStyle w:val="LightGrid-Accent5"/>
        <w:tblW w:w="10050" w:type="dxa"/>
        <w:tblLook w:val="04A0"/>
      </w:tblPr>
      <w:tblGrid>
        <w:gridCol w:w="2580"/>
        <w:gridCol w:w="7470"/>
      </w:tblGrid>
      <w:tr w:rsidR="007B4084" w:rsidRPr="007B4084" w:rsidTr="009A4E7B">
        <w:trPr>
          <w:cnfStyle w:val="100000000000"/>
        </w:trPr>
        <w:tc>
          <w:tcPr>
            <w:cnfStyle w:val="001000000000"/>
            <w:tcW w:w="25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Easy topics and chapters</w:t>
            </w:r>
          </w:p>
          <w:p w:rsidR="007B4084" w:rsidRPr="007B4084" w:rsidRDefault="007B4084" w:rsidP="007B4084">
            <w:pPr>
              <w:spacing w:line="480" w:lineRule="atLeast"/>
              <w:jc w:val="both"/>
              <w:rPr>
                <w:rFonts w:ascii="Times New Roman" w:eastAsia="Times New Roman" w:hAnsi="Times New Roman" w:cs="Times New Roman"/>
                <w:sz w:val="24"/>
                <w:szCs w:val="24"/>
              </w:rPr>
            </w:pPr>
          </w:p>
        </w:tc>
        <w:tc>
          <w:tcPr>
            <w:tcW w:w="7470" w:type="dxa"/>
            <w:hideMark/>
          </w:tcPr>
          <w:p w:rsidR="007B4084" w:rsidRPr="007B4084" w:rsidRDefault="007B4084" w:rsidP="007B4084">
            <w:pPr>
              <w:spacing w:before="30" w:after="30" w:line="480" w:lineRule="atLeast"/>
              <w:jc w:val="both"/>
              <w:cnfStyle w:val="100000000000"/>
              <w:rPr>
                <w:rFonts w:ascii="Times New Roman" w:eastAsia="Times New Roman" w:hAnsi="Times New Roman" w:cs="Times New Roman"/>
                <w:color w:val="333333"/>
                <w:sz w:val="24"/>
                <w:szCs w:val="24"/>
              </w:rPr>
            </w:pPr>
            <w:hyperlink r:id="rId46" w:tgtFrame="_blank" w:history="1">
              <w:r w:rsidRPr="007B4084">
                <w:rPr>
                  <w:rFonts w:ascii="Times New Roman" w:eastAsia="Times New Roman" w:hAnsi="Times New Roman" w:cs="Times New Roman"/>
                  <w:color w:val="0000FF"/>
                  <w:sz w:val="24"/>
                  <w:szCs w:val="24"/>
                  <w:u w:val="single"/>
                </w:rPr>
                <w:t>Physical world and measurements</w:t>
              </w:r>
            </w:hyperlink>
            <w:r w:rsidRPr="007B4084">
              <w:rPr>
                <w:rFonts w:ascii="Times New Roman" w:eastAsia="Times New Roman" w:hAnsi="Times New Roman" w:cs="Times New Roman"/>
                <w:color w:val="333333"/>
                <w:sz w:val="24"/>
                <w:szCs w:val="24"/>
              </w:rPr>
              <w:t>, </w:t>
            </w:r>
            <w:hyperlink r:id="rId47" w:tgtFrame="_blank" w:history="1">
              <w:r w:rsidRPr="007B4084">
                <w:rPr>
                  <w:rFonts w:ascii="Times New Roman" w:eastAsia="Times New Roman" w:hAnsi="Times New Roman" w:cs="Times New Roman"/>
                  <w:color w:val="0000FF"/>
                  <w:sz w:val="24"/>
                  <w:szCs w:val="24"/>
                  <w:u w:val="single"/>
                </w:rPr>
                <w:t>Atoms and nuclei</w:t>
              </w:r>
            </w:hyperlink>
            <w:r w:rsidRPr="007B4084">
              <w:rPr>
                <w:rFonts w:ascii="Times New Roman" w:eastAsia="Times New Roman" w:hAnsi="Times New Roman" w:cs="Times New Roman"/>
                <w:color w:val="333333"/>
                <w:sz w:val="24"/>
                <w:szCs w:val="24"/>
              </w:rPr>
              <w:t>, </w:t>
            </w:r>
            <w:hyperlink r:id="rId48" w:tgtFrame="_blank" w:history="1">
              <w:r w:rsidRPr="007B4084">
                <w:rPr>
                  <w:rFonts w:ascii="Times New Roman" w:eastAsia="Times New Roman" w:hAnsi="Times New Roman" w:cs="Times New Roman"/>
                  <w:color w:val="0000FF"/>
                  <w:sz w:val="24"/>
                  <w:szCs w:val="24"/>
                  <w:u w:val="single"/>
                </w:rPr>
                <w:t>Electronic devices</w:t>
              </w:r>
            </w:hyperlink>
          </w:p>
        </w:tc>
      </w:tr>
      <w:tr w:rsidR="007B4084" w:rsidRPr="007B4084" w:rsidTr="009A4E7B">
        <w:trPr>
          <w:cnfStyle w:val="000000100000"/>
        </w:trPr>
        <w:tc>
          <w:tcPr>
            <w:cnfStyle w:val="001000000000"/>
            <w:tcW w:w="25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Moderate topics and chapters</w:t>
            </w:r>
          </w:p>
          <w:p w:rsidR="007B4084" w:rsidRPr="007B4084" w:rsidRDefault="007B4084" w:rsidP="007B4084">
            <w:pPr>
              <w:spacing w:line="480" w:lineRule="atLeast"/>
              <w:jc w:val="both"/>
              <w:rPr>
                <w:rFonts w:ascii="Times New Roman" w:eastAsia="Times New Roman" w:hAnsi="Times New Roman" w:cs="Times New Roman"/>
                <w:sz w:val="24"/>
                <w:szCs w:val="24"/>
              </w:rPr>
            </w:pPr>
          </w:p>
        </w:tc>
        <w:tc>
          <w:tcPr>
            <w:tcW w:w="7470"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hyperlink r:id="rId49" w:tgtFrame="_blank" w:history="1">
              <w:proofErr w:type="spellStart"/>
              <w:r w:rsidRPr="007B4084">
                <w:rPr>
                  <w:rFonts w:ascii="Times New Roman" w:eastAsia="Times New Roman" w:hAnsi="Times New Roman" w:cs="Times New Roman"/>
                  <w:color w:val="0000FF"/>
                  <w:sz w:val="24"/>
                  <w:szCs w:val="24"/>
                  <w:u w:val="single"/>
                </w:rPr>
                <w:t>Kinematics</w:t>
              </w:r>
            </w:hyperlink>
            <w:r w:rsidRPr="007B4084">
              <w:rPr>
                <w:rFonts w:ascii="Times New Roman" w:eastAsia="Times New Roman" w:hAnsi="Times New Roman" w:cs="Times New Roman"/>
                <w:color w:val="333333"/>
                <w:sz w:val="24"/>
                <w:szCs w:val="24"/>
              </w:rPr>
              <w:t>,</w:t>
            </w:r>
            <w:hyperlink r:id="rId50" w:tgtFrame="_blank" w:history="1">
              <w:r w:rsidRPr="007B4084">
                <w:rPr>
                  <w:rFonts w:ascii="Times New Roman" w:eastAsia="Times New Roman" w:hAnsi="Times New Roman" w:cs="Times New Roman"/>
                  <w:color w:val="0000FF"/>
                  <w:sz w:val="24"/>
                  <w:szCs w:val="24"/>
                  <w:u w:val="single"/>
                </w:rPr>
                <w:t>Laws</w:t>
              </w:r>
              <w:proofErr w:type="spellEnd"/>
              <w:r w:rsidRPr="007B4084">
                <w:rPr>
                  <w:rFonts w:ascii="Times New Roman" w:eastAsia="Times New Roman" w:hAnsi="Times New Roman" w:cs="Times New Roman"/>
                  <w:color w:val="0000FF"/>
                  <w:sz w:val="24"/>
                  <w:szCs w:val="24"/>
                  <w:u w:val="single"/>
                </w:rPr>
                <w:t xml:space="preserve"> of motion</w:t>
              </w:r>
            </w:hyperlink>
            <w:r w:rsidRPr="007B4084">
              <w:rPr>
                <w:rFonts w:ascii="Times New Roman" w:eastAsia="Times New Roman" w:hAnsi="Times New Roman" w:cs="Times New Roman"/>
                <w:color w:val="333333"/>
                <w:sz w:val="24"/>
                <w:szCs w:val="24"/>
              </w:rPr>
              <w:t>, </w:t>
            </w:r>
            <w:hyperlink r:id="rId51" w:tgtFrame="_blank" w:history="1">
              <w:r w:rsidRPr="007B4084">
                <w:rPr>
                  <w:rFonts w:ascii="Times New Roman" w:eastAsia="Times New Roman" w:hAnsi="Times New Roman" w:cs="Times New Roman"/>
                  <w:color w:val="0000FF"/>
                  <w:sz w:val="24"/>
                  <w:szCs w:val="24"/>
                  <w:u w:val="single"/>
                </w:rPr>
                <w:t>Work, energy and power</w:t>
              </w:r>
            </w:hyperlink>
            <w:r w:rsidRPr="007B4084">
              <w:rPr>
                <w:rFonts w:ascii="Times New Roman" w:eastAsia="Times New Roman" w:hAnsi="Times New Roman" w:cs="Times New Roman"/>
                <w:color w:val="333333"/>
                <w:sz w:val="24"/>
                <w:szCs w:val="24"/>
              </w:rPr>
              <w:t>, </w:t>
            </w:r>
            <w:hyperlink r:id="rId52" w:tgtFrame="_blank" w:history="1">
              <w:r w:rsidRPr="007B4084">
                <w:rPr>
                  <w:rFonts w:ascii="Times New Roman" w:eastAsia="Times New Roman" w:hAnsi="Times New Roman" w:cs="Times New Roman"/>
                  <w:color w:val="0000FF"/>
                  <w:sz w:val="24"/>
                  <w:szCs w:val="24"/>
                  <w:u w:val="single"/>
                </w:rPr>
                <w:t>Motion of system of particles and rigid body</w:t>
              </w:r>
            </w:hyperlink>
            <w:r w:rsidRPr="007B4084">
              <w:rPr>
                <w:rFonts w:ascii="Times New Roman" w:eastAsia="Times New Roman" w:hAnsi="Times New Roman" w:cs="Times New Roman"/>
                <w:color w:val="333333"/>
                <w:sz w:val="24"/>
                <w:szCs w:val="24"/>
              </w:rPr>
              <w:t>, </w:t>
            </w:r>
            <w:hyperlink r:id="rId53" w:tgtFrame="_blank" w:history="1">
              <w:r w:rsidRPr="007B4084">
                <w:rPr>
                  <w:rFonts w:ascii="Times New Roman" w:eastAsia="Times New Roman" w:hAnsi="Times New Roman" w:cs="Times New Roman"/>
                  <w:color w:val="0000FF"/>
                  <w:sz w:val="24"/>
                  <w:szCs w:val="24"/>
                  <w:u w:val="single"/>
                </w:rPr>
                <w:t>Gravitation</w:t>
              </w:r>
            </w:hyperlink>
            <w:r w:rsidRPr="007B4084">
              <w:rPr>
                <w:rFonts w:ascii="Times New Roman" w:eastAsia="Times New Roman" w:hAnsi="Times New Roman" w:cs="Times New Roman"/>
                <w:color w:val="333333"/>
                <w:sz w:val="24"/>
                <w:szCs w:val="24"/>
              </w:rPr>
              <w:t>, </w:t>
            </w:r>
            <w:hyperlink r:id="rId54" w:tgtFrame="_blank" w:history="1">
              <w:r w:rsidRPr="007B4084">
                <w:rPr>
                  <w:rFonts w:ascii="Times New Roman" w:eastAsia="Times New Roman" w:hAnsi="Times New Roman" w:cs="Times New Roman"/>
                  <w:color w:val="0000FF"/>
                  <w:sz w:val="24"/>
                  <w:szCs w:val="24"/>
                  <w:u w:val="single"/>
                </w:rPr>
                <w:t>Oscillation and waves</w:t>
              </w:r>
            </w:hyperlink>
            <w:r w:rsidRPr="007B4084">
              <w:rPr>
                <w:rFonts w:ascii="Times New Roman" w:eastAsia="Times New Roman" w:hAnsi="Times New Roman" w:cs="Times New Roman"/>
                <w:color w:val="333333"/>
                <w:sz w:val="24"/>
                <w:szCs w:val="24"/>
              </w:rPr>
              <w:t>, </w:t>
            </w:r>
            <w:hyperlink r:id="rId55" w:tgtFrame="_blank" w:history="1">
              <w:r w:rsidRPr="007B4084">
                <w:rPr>
                  <w:rFonts w:ascii="Times New Roman" w:eastAsia="Times New Roman" w:hAnsi="Times New Roman" w:cs="Times New Roman"/>
                  <w:color w:val="0000FF"/>
                  <w:sz w:val="24"/>
                  <w:szCs w:val="24"/>
                  <w:u w:val="single"/>
                </w:rPr>
                <w:t>Electrostatics</w:t>
              </w:r>
            </w:hyperlink>
          </w:p>
        </w:tc>
      </w:tr>
      <w:tr w:rsidR="007B4084" w:rsidRPr="007B4084" w:rsidTr="009A4E7B">
        <w:trPr>
          <w:cnfStyle w:val="000000010000"/>
        </w:trPr>
        <w:tc>
          <w:tcPr>
            <w:cnfStyle w:val="001000000000"/>
            <w:tcW w:w="25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Difficult topics and chapters</w:t>
            </w:r>
          </w:p>
          <w:p w:rsidR="007B4084" w:rsidRPr="007B4084" w:rsidRDefault="007B4084" w:rsidP="007B4084">
            <w:pPr>
              <w:spacing w:line="480" w:lineRule="atLeast"/>
              <w:jc w:val="both"/>
              <w:rPr>
                <w:rFonts w:ascii="Times New Roman" w:eastAsia="Times New Roman" w:hAnsi="Times New Roman" w:cs="Times New Roman"/>
                <w:sz w:val="24"/>
                <w:szCs w:val="24"/>
              </w:rPr>
            </w:pPr>
          </w:p>
        </w:tc>
        <w:tc>
          <w:tcPr>
            <w:tcW w:w="7470"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hyperlink r:id="rId56" w:tgtFrame="_blank" w:history="1">
              <w:r w:rsidRPr="007B4084">
                <w:rPr>
                  <w:rFonts w:ascii="Times New Roman" w:eastAsia="Times New Roman" w:hAnsi="Times New Roman" w:cs="Times New Roman"/>
                  <w:color w:val="0000FF"/>
                  <w:sz w:val="24"/>
                  <w:szCs w:val="24"/>
                  <w:u w:val="single"/>
                </w:rPr>
                <w:t>Thermodynamics</w:t>
              </w:r>
            </w:hyperlink>
            <w:r w:rsidRPr="007B4084">
              <w:rPr>
                <w:rFonts w:ascii="Times New Roman" w:eastAsia="Times New Roman" w:hAnsi="Times New Roman" w:cs="Times New Roman"/>
                <w:color w:val="333333"/>
                <w:sz w:val="24"/>
                <w:szCs w:val="24"/>
              </w:rPr>
              <w:t xml:space="preserve">, </w:t>
            </w:r>
            <w:proofErr w:type="spellStart"/>
            <w:r w:rsidRPr="007B4084">
              <w:rPr>
                <w:rFonts w:ascii="Times New Roman" w:eastAsia="Times New Roman" w:hAnsi="Times New Roman" w:cs="Times New Roman"/>
                <w:color w:val="333333"/>
                <w:sz w:val="24"/>
                <w:szCs w:val="24"/>
              </w:rPr>
              <w:t>Behaviour</w:t>
            </w:r>
            <w:proofErr w:type="spellEnd"/>
            <w:r w:rsidRPr="007B4084">
              <w:rPr>
                <w:rFonts w:ascii="Times New Roman" w:eastAsia="Times New Roman" w:hAnsi="Times New Roman" w:cs="Times New Roman"/>
                <w:color w:val="333333"/>
                <w:sz w:val="24"/>
                <w:szCs w:val="24"/>
              </w:rPr>
              <w:t xml:space="preserve"> of perfect gases, </w:t>
            </w:r>
            <w:hyperlink r:id="rId57" w:tgtFrame="_blank" w:history="1">
              <w:r w:rsidRPr="007B4084">
                <w:rPr>
                  <w:rFonts w:ascii="Times New Roman" w:eastAsia="Times New Roman" w:hAnsi="Times New Roman" w:cs="Times New Roman"/>
                  <w:color w:val="0000FF"/>
                  <w:sz w:val="24"/>
                  <w:szCs w:val="24"/>
                  <w:u w:val="single"/>
                </w:rPr>
                <w:t>Kinetic theory</w:t>
              </w:r>
            </w:hyperlink>
            <w:r w:rsidRPr="007B4084">
              <w:rPr>
                <w:rFonts w:ascii="Times New Roman" w:eastAsia="Times New Roman" w:hAnsi="Times New Roman" w:cs="Times New Roman"/>
                <w:color w:val="333333"/>
                <w:sz w:val="24"/>
                <w:szCs w:val="24"/>
              </w:rPr>
              <w:t>, </w:t>
            </w:r>
            <w:hyperlink r:id="rId58" w:tgtFrame="_blank" w:history="1">
              <w:r w:rsidRPr="007B4084">
                <w:rPr>
                  <w:rFonts w:ascii="Times New Roman" w:eastAsia="Times New Roman" w:hAnsi="Times New Roman" w:cs="Times New Roman"/>
                  <w:color w:val="0000FF"/>
                  <w:sz w:val="24"/>
                  <w:szCs w:val="24"/>
                  <w:u w:val="single"/>
                </w:rPr>
                <w:t>Magnetic effects of current and magnetism</w:t>
              </w:r>
            </w:hyperlink>
            <w:r w:rsidRPr="007B4084">
              <w:rPr>
                <w:rFonts w:ascii="Times New Roman" w:eastAsia="Times New Roman" w:hAnsi="Times New Roman" w:cs="Times New Roman"/>
                <w:color w:val="333333"/>
                <w:sz w:val="24"/>
                <w:szCs w:val="24"/>
              </w:rPr>
              <w:t>, </w:t>
            </w:r>
            <w:hyperlink r:id="rId59" w:tgtFrame="_blank" w:history="1">
              <w:r w:rsidRPr="007B4084">
                <w:rPr>
                  <w:rFonts w:ascii="Times New Roman" w:eastAsia="Times New Roman" w:hAnsi="Times New Roman" w:cs="Times New Roman"/>
                  <w:color w:val="0000FF"/>
                  <w:sz w:val="24"/>
                  <w:szCs w:val="24"/>
                  <w:u w:val="single"/>
                </w:rPr>
                <w:t>electromagnetic induction and alternating current</w:t>
              </w:r>
            </w:hyperlink>
            <w:r w:rsidRPr="007B4084">
              <w:rPr>
                <w:rFonts w:ascii="Times New Roman" w:eastAsia="Times New Roman" w:hAnsi="Times New Roman" w:cs="Times New Roman"/>
                <w:color w:val="333333"/>
                <w:sz w:val="24"/>
                <w:szCs w:val="24"/>
              </w:rPr>
              <w:t>, </w:t>
            </w:r>
            <w:hyperlink r:id="rId60" w:tgtFrame="_blank" w:history="1">
              <w:r w:rsidRPr="007B4084">
                <w:rPr>
                  <w:rFonts w:ascii="Times New Roman" w:eastAsia="Times New Roman" w:hAnsi="Times New Roman" w:cs="Times New Roman"/>
                  <w:color w:val="0000FF"/>
                  <w:sz w:val="24"/>
                  <w:szCs w:val="24"/>
                  <w:u w:val="single"/>
                </w:rPr>
                <w:t>Electromagnetic waves</w:t>
              </w:r>
            </w:hyperlink>
            <w:r w:rsidRPr="007B4084">
              <w:rPr>
                <w:rFonts w:ascii="Times New Roman" w:eastAsia="Times New Roman" w:hAnsi="Times New Roman" w:cs="Times New Roman"/>
                <w:color w:val="333333"/>
                <w:sz w:val="24"/>
                <w:szCs w:val="24"/>
              </w:rPr>
              <w:t>, </w:t>
            </w:r>
            <w:hyperlink r:id="rId61" w:tgtFrame="_blank" w:history="1">
              <w:r w:rsidRPr="007B4084">
                <w:rPr>
                  <w:rFonts w:ascii="Times New Roman" w:eastAsia="Times New Roman" w:hAnsi="Times New Roman" w:cs="Times New Roman"/>
                  <w:color w:val="0000FF"/>
                  <w:sz w:val="24"/>
                  <w:szCs w:val="24"/>
                  <w:u w:val="single"/>
                </w:rPr>
                <w:t>Optics</w:t>
              </w:r>
            </w:hyperlink>
          </w:p>
        </w:tc>
      </w:tr>
    </w:tbl>
    <w:p w:rsidR="009A4E7B" w:rsidRDefault="009A4E7B" w:rsidP="007B4084">
      <w:pPr>
        <w:shd w:val="clear" w:color="auto" w:fill="FFFFFF"/>
        <w:spacing w:after="100" w:afterAutospacing="1" w:line="480" w:lineRule="atLeast"/>
        <w:jc w:val="both"/>
        <w:rPr>
          <w:rFonts w:ascii="Open Sans" w:eastAsia="Times New Roman" w:hAnsi="Open Sans" w:cs="Open Sans"/>
          <w:b/>
          <w:bCs/>
          <w:color w:val="333333"/>
          <w:sz w:val="24"/>
          <w:szCs w:val="24"/>
        </w:rPr>
      </w:pPr>
    </w:p>
    <w:p w:rsidR="009A4E7B" w:rsidRDefault="009A4E7B" w:rsidP="007B4084">
      <w:pPr>
        <w:shd w:val="clear" w:color="auto" w:fill="FFFFFF"/>
        <w:spacing w:after="100" w:afterAutospacing="1" w:line="480" w:lineRule="atLeast"/>
        <w:jc w:val="both"/>
        <w:rPr>
          <w:rFonts w:ascii="Open Sans" w:eastAsia="Times New Roman" w:hAnsi="Open Sans" w:cs="Open Sans"/>
          <w:b/>
          <w:bCs/>
          <w:color w:val="333333"/>
          <w:sz w:val="24"/>
          <w:szCs w:val="24"/>
        </w:rPr>
      </w:pPr>
    </w:p>
    <w:p w:rsidR="007B4084" w:rsidRPr="009A4E7B" w:rsidRDefault="007B4084" w:rsidP="007B4084">
      <w:pPr>
        <w:shd w:val="clear" w:color="auto" w:fill="FFFFFF"/>
        <w:spacing w:after="100" w:afterAutospacing="1" w:line="480" w:lineRule="atLeast"/>
        <w:jc w:val="both"/>
        <w:rPr>
          <w:rFonts w:ascii="Open Sans" w:eastAsia="Times New Roman" w:hAnsi="Open Sans" w:cs="Open Sans"/>
          <w:color w:val="2E74B5" w:themeColor="accent1" w:themeShade="BF"/>
          <w:sz w:val="24"/>
          <w:szCs w:val="24"/>
        </w:rPr>
      </w:pPr>
      <w:r w:rsidRPr="009A4E7B">
        <w:rPr>
          <w:rFonts w:ascii="Open Sans" w:eastAsia="Times New Roman" w:hAnsi="Open Sans" w:cs="Open Sans"/>
          <w:b/>
          <w:bCs/>
          <w:color w:val="2E74B5" w:themeColor="accent1" w:themeShade="BF"/>
          <w:sz w:val="24"/>
          <w:szCs w:val="24"/>
        </w:rPr>
        <w:lastRenderedPageBreak/>
        <w:t>JEE Main Mathematics Easy and Difficult Topics - Chapter wise</w:t>
      </w:r>
    </w:p>
    <w:tbl>
      <w:tblPr>
        <w:tblStyle w:val="LightGrid-Accent5"/>
        <w:tblW w:w="10638" w:type="dxa"/>
        <w:tblLook w:val="04A0"/>
      </w:tblPr>
      <w:tblGrid>
        <w:gridCol w:w="2580"/>
        <w:gridCol w:w="8058"/>
      </w:tblGrid>
      <w:tr w:rsidR="007B4084" w:rsidRPr="007B4084" w:rsidTr="00D77326">
        <w:trPr>
          <w:cnfStyle w:val="100000000000"/>
        </w:trPr>
        <w:tc>
          <w:tcPr>
            <w:cnfStyle w:val="001000000000"/>
            <w:tcW w:w="25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Easy topics and chapters</w:t>
            </w:r>
          </w:p>
          <w:p w:rsidR="007B4084" w:rsidRPr="007B4084" w:rsidRDefault="007B4084" w:rsidP="007B4084">
            <w:pPr>
              <w:spacing w:line="480" w:lineRule="atLeast"/>
              <w:jc w:val="both"/>
              <w:rPr>
                <w:rFonts w:ascii="Times New Roman" w:eastAsia="Times New Roman" w:hAnsi="Times New Roman" w:cs="Times New Roman"/>
                <w:sz w:val="24"/>
                <w:szCs w:val="24"/>
              </w:rPr>
            </w:pPr>
          </w:p>
        </w:tc>
        <w:tc>
          <w:tcPr>
            <w:tcW w:w="8058" w:type="dxa"/>
            <w:hideMark/>
          </w:tcPr>
          <w:p w:rsidR="007B4084" w:rsidRPr="007B4084" w:rsidRDefault="007B4084" w:rsidP="007B4084">
            <w:pPr>
              <w:spacing w:before="30" w:after="30" w:line="480" w:lineRule="atLeast"/>
              <w:jc w:val="both"/>
              <w:cnfStyle w:val="100000000000"/>
              <w:rPr>
                <w:rFonts w:ascii="Times New Roman" w:eastAsia="Times New Roman" w:hAnsi="Times New Roman" w:cs="Times New Roman"/>
                <w:color w:val="333333"/>
                <w:sz w:val="24"/>
                <w:szCs w:val="24"/>
              </w:rPr>
            </w:pPr>
            <w:hyperlink r:id="rId62" w:tgtFrame="_blank" w:history="1">
              <w:r w:rsidRPr="007B4084">
                <w:rPr>
                  <w:rFonts w:ascii="Times New Roman" w:eastAsia="Times New Roman" w:hAnsi="Times New Roman" w:cs="Times New Roman"/>
                  <w:color w:val="0000FF"/>
                  <w:sz w:val="24"/>
                  <w:szCs w:val="24"/>
                  <w:u w:val="single"/>
                </w:rPr>
                <w:t>Mathematical reasoning</w:t>
              </w:r>
            </w:hyperlink>
            <w:r w:rsidRPr="007B4084">
              <w:rPr>
                <w:rFonts w:ascii="Times New Roman" w:eastAsia="Times New Roman" w:hAnsi="Times New Roman" w:cs="Times New Roman"/>
                <w:color w:val="333333"/>
                <w:sz w:val="24"/>
                <w:szCs w:val="24"/>
              </w:rPr>
              <w:t>, </w:t>
            </w:r>
            <w:hyperlink r:id="rId63" w:tgtFrame="_blank" w:history="1">
              <w:r w:rsidRPr="007B4084">
                <w:rPr>
                  <w:rFonts w:ascii="Times New Roman" w:eastAsia="Times New Roman" w:hAnsi="Times New Roman" w:cs="Times New Roman"/>
                  <w:color w:val="0000FF"/>
                  <w:sz w:val="24"/>
                  <w:szCs w:val="24"/>
                  <w:u w:val="single"/>
                </w:rPr>
                <w:t>Sequences and series</w:t>
              </w:r>
            </w:hyperlink>
            <w:r w:rsidRPr="007B4084">
              <w:rPr>
                <w:rFonts w:ascii="Times New Roman" w:eastAsia="Times New Roman" w:hAnsi="Times New Roman" w:cs="Times New Roman"/>
                <w:color w:val="333333"/>
                <w:sz w:val="24"/>
                <w:szCs w:val="24"/>
              </w:rPr>
              <w:t>, </w:t>
            </w:r>
            <w:hyperlink r:id="rId64" w:tgtFrame="_blank" w:history="1">
              <w:r w:rsidRPr="007B4084">
                <w:rPr>
                  <w:rFonts w:ascii="Times New Roman" w:eastAsia="Times New Roman" w:hAnsi="Times New Roman" w:cs="Times New Roman"/>
                  <w:color w:val="0000FF"/>
                  <w:sz w:val="24"/>
                  <w:szCs w:val="24"/>
                  <w:u w:val="single"/>
                </w:rPr>
                <w:t>Sets, Relation and functions</w:t>
              </w:r>
            </w:hyperlink>
            <w:r w:rsidRPr="007B4084">
              <w:rPr>
                <w:rFonts w:ascii="Times New Roman" w:eastAsia="Times New Roman" w:hAnsi="Times New Roman" w:cs="Times New Roman"/>
                <w:color w:val="333333"/>
                <w:sz w:val="24"/>
                <w:szCs w:val="24"/>
              </w:rPr>
              <w:t>, </w:t>
            </w:r>
            <w:hyperlink r:id="rId65" w:tgtFrame="_blank" w:history="1">
              <w:r w:rsidRPr="007B4084">
                <w:rPr>
                  <w:rFonts w:ascii="Times New Roman" w:eastAsia="Times New Roman" w:hAnsi="Times New Roman" w:cs="Times New Roman"/>
                  <w:color w:val="0000FF"/>
                  <w:sz w:val="24"/>
                  <w:szCs w:val="24"/>
                  <w:u w:val="single"/>
                </w:rPr>
                <w:t>Principle of mathematical induction</w:t>
              </w:r>
            </w:hyperlink>
            <w:r w:rsidRPr="007B4084">
              <w:rPr>
                <w:rFonts w:ascii="Times New Roman" w:eastAsia="Times New Roman" w:hAnsi="Times New Roman" w:cs="Times New Roman"/>
                <w:color w:val="333333"/>
                <w:sz w:val="24"/>
                <w:szCs w:val="24"/>
              </w:rPr>
              <w:t>,</w:t>
            </w:r>
          </w:p>
        </w:tc>
      </w:tr>
      <w:tr w:rsidR="007B4084" w:rsidRPr="007B4084" w:rsidTr="00D77326">
        <w:trPr>
          <w:cnfStyle w:val="000000100000"/>
        </w:trPr>
        <w:tc>
          <w:tcPr>
            <w:cnfStyle w:val="001000000000"/>
            <w:tcW w:w="25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Moderate topics and chapters</w:t>
            </w:r>
          </w:p>
          <w:p w:rsidR="007B4084" w:rsidRPr="007B4084" w:rsidRDefault="007B4084" w:rsidP="007B4084">
            <w:pPr>
              <w:spacing w:line="480" w:lineRule="atLeast"/>
              <w:jc w:val="both"/>
              <w:rPr>
                <w:rFonts w:ascii="Times New Roman" w:eastAsia="Times New Roman" w:hAnsi="Times New Roman" w:cs="Times New Roman"/>
                <w:sz w:val="24"/>
                <w:szCs w:val="24"/>
              </w:rPr>
            </w:pPr>
          </w:p>
        </w:tc>
        <w:tc>
          <w:tcPr>
            <w:tcW w:w="8058" w:type="dxa"/>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linear inequalities, </w:t>
            </w:r>
            <w:hyperlink r:id="rId66" w:tgtFrame="_blank" w:history="1">
              <w:r w:rsidRPr="007B4084">
                <w:rPr>
                  <w:rFonts w:ascii="Times New Roman" w:eastAsia="Times New Roman" w:hAnsi="Times New Roman" w:cs="Times New Roman"/>
                  <w:color w:val="0000FF"/>
                  <w:sz w:val="24"/>
                  <w:szCs w:val="24"/>
                  <w:u w:val="single"/>
                </w:rPr>
                <w:t>complex numbers and quadratic equations</w:t>
              </w:r>
            </w:hyperlink>
            <w:r w:rsidRPr="007B4084">
              <w:rPr>
                <w:rFonts w:ascii="Times New Roman" w:eastAsia="Times New Roman" w:hAnsi="Times New Roman" w:cs="Times New Roman"/>
                <w:color w:val="333333"/>
                <w:sz w:val="24"/>
                <w:szCs w:val="24"/>
              </w:rPr>
              <w:t>, </w:t>
            </w:r>
            <w:hyperlink r:id="rId67" w:tgtFrame="_blank" w:history="1">
              <w:r w:rsidRPr="007B4084">
                <w:rPr>
                  <w:rFonts w:ascii="Times New Roman" w:eastAsia="Times New Roman" w:hAnsi="Times New Roman" w:cs="Times New Roman"/>
                  <w:color w:val="0000FF"/>
                  <w:sz w:val="24"/>
                  <w:szCs w:val="24"/>
                  <w:u w:val="single"/>
                </w:rPr>
                <w:t>Permutations and combinations</w:t>
              </w:r>
            </w:hyperlink>
            <w:r w:rsidRPr="007B4084">
              <w:rPr>
                <w:rFonts w:ascii="Times New Roman" w:eastAsia="Times New Roman" w:hAnsi="Times New Roman" w:cs="Times New Roman"/>
                <w:color w:val="333333"/>
                <w:sz w:val="24"/>
                <w:szCs w:val="24"/>
              </w:rPr>
              <w:t>, </w:t>
            </w:r>
            <w:hyperlink r:id="rId68" w:tgtFrame="_blank" w:history="1">
              <w:r w:rsidRPr="007B4084">
                <w:rPr>
                  <w:rFonts w:ascii="Times New Roman" w:eastAsia="Times New Roman" w:hAnsi="Times New Roman" w:cs="Times New Roman"/>
                  <w:color w:val="0000FF"/>
                  <w:sz w:val="24"/>
                  <w:szCs w:val="24"/>
                  <w:u w:val="single"/>
                </w:rPr>
                <w:t>Binomial theorem</w:t>
              </w:r>
            </w:hyperlink>
            <w:r w:rsidRPr="007B4084">
              <w:rPr>
                <w:rFonts w:ascii="Times New Roman" w:eastAsia="Times New Roman" w:hAnsi="Times New Roman" w:cs="Times New Roman"/>
                <w:color w:val="333333"/>
                <w:sz w:val="24"/>
                <w:szCs w:val="24"/>
              </w:rPr>
              <w:t>, </w:t>
            </w:r>
            <w:hyperlink r:id="rId69" w:tgtFrame="_blank" w:history="1">
              <w:r w:rsidRPr="007B4084">
                <w:rPr>
                  <w:rFonts w:ascii="Times New Roman" w:eastAsia="Times New Roman" w:hAnsi="Times New Roman" w:cs="Times New Roman"/>
                  <w:color w:val="0000FF"/>
                  <w:sz w:val="24"/>
                  <w:szCs w:val="24"/>
                  <w:u w:val="single"/>
                </w:rPr>
                <w:t>Vector algebra</w:t>
              </w:r>
            </w:hyperlink>
            <w:r w:rsidRPr="007B4084">
              <w:rPr>
                <w:rFonts w:ascii="Times New Roman" w:eastAsia="Times New Roman" w:hAnsi="Times New Roman" w:cs="Times New Roman"/>
                <w:color w:val="333333"/>
                <w:sz w:val="24"/>
                <w:szCs w:val="24"/>
              </w:rPr>
              <w:t>, </w:t>
            </w:r>
            <w:hyperlink r:id="rId70" w:tgtFrame="_blank" w:history="1">
              <w:r w:rsidRPr="007B4084">
                <w:rPr>
                  <w:rFonts w:ascii="Times New Roman" w:eastAsia="Times New Roman" w:hAnsi="Times New Roman" w:cs="Times New Roman"/>
                  <w:color w:val="0000FF"/>
                  <w:sz w:val="24"/>
                  <w:szCs w:val="24"/>
                  <w:u w:val="single"/>
                </w:rPr>
                <w:t>Matrices and determinants</w:t>
              </w:r>
            </w:hyperlink>
            <w:r w:rsidRPr="007B4084">
              <w:rPr>
                <w:rFonts w:ascii="Times New Roman" w:eastAsia="Times New Roman" w:hAnsi="Times New Roman" w:cs="Times New Roman"/>
                <w:color w:val="333333"/>
                <w:sz w:val="24"/>
                <w:szCs w:val="24"/>
              </w:rPr>
              <w:t>, </w:t>
            </w:r>
            <w:hyperlink r:id="rId71" w:tgtFrame="_blank" w:history="1">
              <w:r w:rsidRPr="007B4084">
                <w:rPr>
                  <w:rFonts w:ascii="Times New Roman" w:eastAsia="Times New Roman" w:hAnsi="Times New Roman" w:cs="Times New Roman"/>
                  <w:color w:val="0000FF"/>
                  <w:sz w:val="24"/>
                  <w:szCs w:val="24"/>
                  <w:u w:val="single"/>
                </w:rPr>
                <w:t>integrals</w:t>
              </w:r>
            </w:hyperlink>
            <w:r w:rsidRPr="007B4084">
              <w:rPr>
                <w:rFonts w:ascii="Times New Roman" w:eastAsia="Times New Roman" w:hAnsi="Times New Roman" w:cs="Times New Roman"/>
                <w:color w:val="333333"/>
                <w:sz w:val="24"/>
                <w:szCs w:val="24"/>
              </w:rPr>
              <w:t>, application of derivatives, Linear programming, Inverse trigonometric functions</w:t>
            </w:r>
          </w:p>
        </w:tc>
      </w:tr>
      <w:tr w:rsidR="007B4084" w:rsidRPr="007B4084" w:rsidTr="00D77326">
        <w:trPr>
          <w:cnfStyle w:val="000000010000"/>
        </w:trPr>
        <w:tc>
          <w:tcPr>
            <w:cnfStyle w:val="001000000000"/>
            <w:tcW w:w="2580" w:type="dxa"/>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Difficult topics and chapters</w:t>
            </w:r>
          </w:p>
          <w:p w:rsidR="007B4084" w:rsidRPr="007B4084" w:rsidRDefault="007B4084" w:rsidP="007B4084">
            <w:pPr>
              <w:spacing w:line="480" w:lineRule="atLeast"/>
              <w:jc w:val="both"/>
              <w:rPr>
                <w:rFonts w:ascii="Times New Roman" w:eastAsia="Times New Roman" w:hAnsi="Times New Roman" w:cs="Times New Roman"/>
                <w:sz w:val="24"/>
                <w:szCs w:val="24"/>
              </w:rPr>
            </w:pPr>
          </w:p>
        </w:tc>
        <w:tc>
          <w:tcPr>
            <w:tcW w:w="8058" w:type="dxa"/>
            <w:hideMark/>
          </w:tcPr>
          <w:p w:rsidR="007B4084" w:rsidRPr="007B4084" w:rsidRDefault="007B4084" w:rsidP="007B4084">
            <w:pPr>
              <w:spacing w:before="30" w:after="30" w:line="480" w:lineRule="atLeast"/>
              <w:jc w:val="both"/>
              <w:cnfStyle w:val="00000001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Conic sections, Introduction to 3D geometry, Probability, Limits and derivatives, straight lines, </w:t>
            </w:r>
            <w:proofErr w:type="spellStart"/>
            <w:r w:rsidRPr="007B4084">
              <w:rPr>
                <w:rFonts w:ascii="Times New Roman" w:eastAsia="Times New Roman" w:hAnsi="Times New Roman" w:cs="Times New Roman"/>
                <w:color w:val="333333"/>
                <w:sz w:val="24"/>
                <w:szCs w:val="24"/>
              </w:rPr>
              <w:t>Trignometric</w:t>
            </w:r>
            <w:proofErr w:type="spellEnd"/>
            <w:r w:rsidRPr="007B4084">
              <w:rPr>
                <w:rFonts w:ascii="Times New Roman" w:eastAsia="Times New Roman" w:hAnsi="Times New Roman" w:cs="Times New Roman"/>
                <w:color w:val="333333"/>
                <w:sz w:val="24"/>
                <w:szCs w:val="24"/>
              </w:rPr>
              <w:t xml:space="preserve"> functions, Applications of integrals, </w:t>
            </w:r>
            <w:hyperlink r:id="rId72" w:tgtFrame="_blank" w:history="1">
              <w:r w:rsidRPr="007B4084">
                <w:rPr>
                  <w:rFonts w:ascii="Times New Roman" w:eastAsia="Times New Roman" w:hAnsi="Times New Roman" w:cs="Times New Roman"/>
                  <w:color w:val="0000FF"/>
                  <w:sz w:val="24"/>
                  <w:szCs w:val="24"/>
                  <w:u w:val="single"/>
                </w:rPr>
                <w:t>limit, continuity and differentiability</w:t>
              </w:r>
            </w:hyperlink>
            <w:r w:rsidRPr="007B4084">
              <w:rPr>
                <w:rFonts w:ascii="Times New Roman" w:eastAsia="Times New Roman" w:hAnsi="Times New Roman" w:cs="Times New Roman"/>
                <w:color w:val="333333"/>
                <w:sz w:val="24"/>
                <w:szCs w:val="24"/>
              </w:rPr>
              <w:t>,</w:t>
            </w:r>
          </w:p>
        </w:tc>
      </w:tr>
    </w:tbl>
    <w:p w:rsidR="00D77326" w:rsidRDefault="00D77326"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D77326" w:rsidRDefault="00D77326"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D77326" w:rsidRDefault="00D77326"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D77326" w:rsidRDefault="00D77326"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D77326" w:rsidRDefault="00D77326"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D77326" w:rsidRDefault="00D77326"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D77326" w:rsidRDefault="00D77326"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D77326" w:rsidRDefault="00D77326"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D77326" w:rsidRDefault="00D77326"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333333"/>
          <w:sz w:val="36"/>
          <w:szCs w:val="36"/>
        </w:rPr>
      </w:pPr>
    </w:p>
    <w:p w:rsidR="007B4084" w:rsidRPr="00D77326" w:rsidRDefault="007B4084" w:rsidP="007B4084">
      <w:pPr>
        <w:shd w:val="clear" w:color="auto" w:fill="FFFFFF"/>
        <w:spacing w:before="100" w:beforeAutospacing="1" w:after="100" w:afterAutospacing="1" w:line="240" w:lineRule="auto"/>
        <w:jc w:val="both"/>
        <w:outlineLvl w:val="1"/>
        <w:rPr>
          <w:rFonts w:ascii="Open Sans" w:eastAsia="Times New Roman" w:hAnsi="Open Sans" w:cs="Open Sans"/>
          <w:b/>
          <w:bCs/>
          <w:color w:val="2E74B5" w:themeColor="accent1" w:themeShade="BF"/>
          <w:sz w:val="36"/>
          <w:szCs w:val="36"/>
        </w:rPr>
      </w:pPr>
      <w:r w:rsidRPr="00D77326">
        <w:rPr>
          <w:rFonts w:ascii="Open Sans" w:eastAsia="Times New Roman" w:hAnsi="Open Sans" w:cs="Open Sans"/>
          <w:b/>
          <w:bCs/>
          <w:color w:val="2E74B5" w:themeColor="accent1" w:themeShade="BF"/>
          <w:sz w:val="36"/>
          <w:szCs w:val="36"/>
        </w:rPr>
        <w:lastRenderedPageBreak/>
        <w:t>JEE Main Syllabus 2022</w:t>
      </w:r>
    </w:p>
    <w:tbl>
      <w:tblPr>
        <w:tblStyle w:val="MediumGrid1-Accent2"/>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0"/>
        <w:gridCol w:w="3150"/>
        <w:gridCol w:w="3870"/>
      </w:tblGrid>
      <w:tr w:rsidR="007B4084" w:rsidRPr="007B4084" w:rsidTr="00D77326">
        <w:trPr>
          <w:cnfStyle w:val="100000000000"/>
        </w:trPr>
        <w:tc>
          <w:tcPr>
            <w:cnfStyle w:val="001000000000"/>
            <w:tcW w:w="3210" w:type="dxa"/>
            <w:shd w:val="clear" w:color="auto" w:fill="7B7B7B" w:themeFill="accent3" w:themeFillShade="BF"/>
            <w:hideMark/>
          </w:tcPr>
          <w:p w:rsidR="007B4084" w:rsidRPr="00D77326" w:rsidRDefault="007B4084" w:rsidP="007B4084">
            <w:pPr>
              <w:spacing w:before="30" w:after="30" w:line="480" w:lineRule="atLeast"/>
              <w:jc w:val="both"/>
              <w:rPr>
                <w:rFonts w:ascii="Times New Roman" w:eastAsia="Times New Roman" w:hAnsi="Times New Roman" w:cs="Times New Roman"/>
                <w:color w:val="000000" w:themeColor="text1"/>
                <w:sz w:val="24"/>
                <w:szCs w:val="24"/>
              </w:rPr>
            </w:pPr>
            <w:r w:rsidRPr="00D77326">
              <w:rPr>
                <w:rFonts w:ascii="Times New Roman" w:eastAsia="Times New Roman" w:hAnsi="Times New Roman" w:cs="Times New Roman"/>
                <w:b w:val="0"/>
                <w:bCs w:val="0"/>
                <w:color w:val="000000" w:themeColor="text1"/>
                <w:sz w:val="24"/>
                <w:szCs w:val="24"/>
              </w:rPr>
              <w:t>Mathematics</w:t>
            </w:r>
          </w:p>
        </w:tc>
        <w:tc>
          <w:tcPr>
            <w:tcW w:w="3150" w:type="dxa"/>
            <w:shd w:val="clear" w:color="auto" w:fill="FFD966" w:themeFill="accent4" w:themeFillTint="99"/>
            <w:hideMark/>
          </w:tcPr>
          <w:p w:rsidR="007B4084" w:rsidRPr="00D77326" w:rsidRDefault="007B4084" w:rsidP="007B4084">
            <w:pPr>
              <w:spacing w:before="30" w:after="30" w:line="480" w:lineRule="atLeast"/>
              <w:jc w:val="both"/>
              <w:cnfStyle w:val="100000000000"/>
              <w:rPr>
                <w:rFonts w:ascii="Times New Roman" w:eastAsia="Times New Roman" w:hAnsi="Times New Roman" w:cs="Times New Roman"/>
                <w:color w:val="000000" w:themeColor="text1"/>
                <w:sz w:val="24"/>
                <w:szCs w:val="24"/>
              </w:rPr>
            </w:pPr>
            <w:r w:rsidRPr="00D77326">
              <w:rPr>
                <w:rFonts w:ascii="Times New Roman" w:eastAsia="Times New Roman" w:hAnsi="Times New Roman" w:cs="Times New Roman"/>
                <w:b w:val="0"/>
                <w:bCs w:val="0"/>
                <w:color w:val="000000" w:themeColor="text1"/>
                <w:sz w:val="24"/>
                <w:szCs w:val="24"/>
              </w:rPr>
              <w:t>Physics</w:t>
            </w:r>
          </w:p>
        </w:tc>
        <w:tc>
          <w:tcPr>
            <w:tcW w:w="3870" w:type="dxa"/>
            <w:shd w:val="clear" w:color="auto" w:fill="8EAADB" w:themeFill="accent5" w:themeFillTint="99"/>
            <w:hideMark/>
          </w:tcPr>
          <w:p w:rsidR="007B4084" w:rsidRPr="00D77326" w:rsidRDefault="007B4084" w:rsidP="007B4084">
            <w:pPr>
              <w:spacing w:before="30" w:after="30" w:line="480" w:lineRule="atLeast"/>
              <w:jc w:val="both"/>
              <w:cnfStyle w:val="100000000000"/>
              <w:rPr>
                <w:rFonts w:ascii="Times New Roman" w:eastAsia="Times New Roman" w:hAnsi="Times New Roman" w:cs="Times New Roman"/>
                <w:color w:val="000000" w:themeColor="text1"/>
                <w:sz w:val="24"/>
                <w:szCs w:val="24"/>
              </w:rPr>
            </w:pPr>
            <w:r w:rsidRPr="00D77326">
              <w:rPr>
                <w:rFonts w:ascii="Times New Roman" w:eastAsia="Times New Roman" w:hAnsi="Times New Roman" w:cs="Times New Roman"/>
                <w:b w:val="0"/>
                <w:bCs w:val="0"/>
                <w:color w:val="000000" w:themeColor="text1"/>
                <w:sz w:val="24"/>
                <w:szCs w:val="24"/>
              </w:rPr>
              <w:t>Chemistry</w:t>
            </w:r>
          </w:p>
        </w:tc>
      </w:tr>
      <w:tr w:rsidR="007B4084" w:rsidRPr="007B4084" w:rsidTr="00D77326">
        <w:trPr>
          <w:cnfStyle w:val="000000100000"/>
        </w:trPr>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Sets, relations and functions</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Physics and measurements</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Some basic concepts of chemistry</w:t>
            </w:r>
          </w:p>
        </w:tc>
      </w:tr>
      <w:tr w:rsidR="007B4084" w:rsidRPr="007B4084" w:rsidTr="00D77326">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Complex numbers and quadratic equations</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Kinematics</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States of matter</w:t>
            </w:r>
          </w:p>
        </w:tc>
      </w:tr>
      <w:tr w:rsidR="007B4084" w:rsidRPr="007B4084" w:rsidTr="00D77326">
        <w:trPr>
          <w:cnfStyle w:val="000000100000"/>
        </w:trPr>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Matrices and determinants</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Laws of motion</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Atomic structure</w:t>
            </w:r>
          </w:p>
        </w:tc>
      </w:tr>
      <w:tr w:rsidR="007B4084" w:rsidRPr="007B4084" w:rsidTr="00D77326">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Permutations and combinations</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Work, energy and power</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Chemical bonding and molecular structure</w:t>
            </w:r>
          </w:p>
        </w:tc>
      </w:tr>
      <w:tr w:rsidR="007B4084" w:rsidRPr="007B4084" w:rsidTr="00D77326">
        <w:trPr>
          <w:cnfStyle w:val="000000100000"/>
        </w:trPr>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Mathematical induction</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Rotational motion</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Chemical thermodynamics</w:t>
            </w:r>
          </w:p>
        </w:tc>
      </w:tr>
      <w:tr w:rsidR="007B4084" w:rsidRPr="007B4084" w:rsidTr="00D77326">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Binomial theorem and its simple applications</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Gravitation</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Solutions</w:t>
            </w:r>
          </w:p>
        </w:tc>
      </w:tr>
      <w:tr w:rsidR="007B4084" w:rsidRPr="007B4084" w:rsidTr="00D77326">
        <w:trPr>
          <w:cnfStyle w:val="000000100000"/>
        </w:trPr>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Sequences and series</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Properties of solids and liquids</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Equilibrium</w:t>
            </w:r>
          </w:p>
        </w:tc>
      </w:tr>
      <w:tr w:rsidR="007B4084" w:rsidRPr="007B4084" w:rsidTr="00D77326">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Limit, continuity and differentiability</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Thermodynamics</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proofErr w:type="spellStart"/>
            <w:r w:rsidRPr="007B4084">
              <w:rPr>
                <w:rFonts w:ascii="Times New Roman" w:eastAsia="Times New Roman" w:hAnsi="Times New Roman" w:cs="Times New Roman"/>
                <w:color w:val="333333"/>
                <w:sz w:val="24"/>
                <w:szCs w:val="24"/>
              </w:rPr>
              <w:t>Redox</w:t>
            </w:r>
            <w:proofErr w:type="spellEnd"/>
            <w:r w:rsidRPr="007B4084">
              <w:rPr>
                <w:rFonts w:ascii="Times New Roman" w:eastAsia="Times New Roman" w:hAnsi="Times New Roman" w:cs="Times New Roman"/>
                <w:color w:val="333333"/>
                <w:sz w:val="24"/>
                <w:szCs w:val="24"/>
              </w:rPr>
              <w:t xml:space="preserve"> reactions and electrochemistry</w:t>
            </w:r>
          </w:p>
        </w:tc>
      </w:tr>
      <w:tr w:rsidR="007B4084" w:rsidRPr="007B4084" w:rsidTr="00D77326">
        <w:trPr>
          <w:cnfStyle w:val="000000100000"/>
        </w:trPr>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Integral calculus</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Kinetic theory of gases</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Chemical kinetics</w:t>
            </w:r>
          </w:p>
        </w:tc>
      </w:tr>
      <w:tr w:rsidR="007B4084" w:rsidRPr="007B4084" w:rsidTr="00D77326">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Differential equations</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Oscillations and waves</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Surface chemistry</w:t>
            </w:r>
          </w:p>
        </w:tc>
      </w:tr>
      <w:tr w:rsidR="007B4084" w:rsidRPr="007B4084" w:rsidTr="00D77326">
        <w:trPr>
          <w:cnfStyle w:val="000000100000"/>
        </w:trPr>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Coordinate geometry</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Electrostatics</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Classification of elements and periodicity in properties</w:t>
            </w:r>
          </w:p>
        </w:tc>
      </w:tr>
      <w:tr w:rsidR="007B4084" w:rsidRPr="007B4084" w:rsidTr="00D77326">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Three dimensional geometry</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Current electricity</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General principles and process of isolation of metals</w:t>
            </w:r>
          </w:p>
        </w:tc>
      </w:tr>
      <w:tr w:rsidR="007B4084" w:rsidRPr="007B4084" w:rsidTr="00D77326">
        <w:trPr>
          <w:cnfStyle w:val="000000100000"/>
        </w:trPr>
        <w:tc>
          <w:tcPr>
            <w:cnfStyle w:val="001000000000"/>
            <w:tcW w:w="3210" w:type="dxa"/>
            <w:shd w:val="clear" w:color="auto" w:fill="C9C9C9" w:themeFill="accent3" w:themeFillTint="99"/>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Vector algebra</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Magnetic effects of current and magnetism</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Hydrogen</w:t>
            </w:r>
          </w:p>
        </w:tc>
      </w:tr>
      <w:tr w:rsidR="007B4084" w:rsidRPr="007B4084" w:rsidTr="00ED2EF2">
        <w:tc>
          <w:tcPr>
            <w:cnfStyle w:val="001000000000"/>
            <w:tcW w:w="3210" w:type="dxa"/>
            <w:shd w:val="clear" w:color="auto" w:fill="A6A6A6" w:themeFill="background1" w:themeFillShade="A6"/>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Statistics and probability</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FD2AA3">
              <w:rPr>
                <w:rFonts w:ascii="Times New Roman" w:eastAsia="Times New Roman" w:hAnsi="Times New Roman" w:cs="Times New Roman"/>
                <w:color w:val="333333"/>
                <w:sz w:val="24"/>
                <w:szCs w:val="24"/>
                <w:shd w:val="clear" w:color="auto" w:fill="FFD966" w:themeFill="accent4" w:themeFillTint="99"/>
              </w:rPr>
              <w:t>Electromagnetic induction</w:t>
            </w:r>
            <w:r w:rsidRPr="007B4084">
              <w:rPr>
                <w:rFonts w:ascii="Times New Roman" w:eastAsia="Times New Roman" w:hAnsi="Times New Roman" w:cs="Times New Roman"/>
                <w:color w:val="333333"/>
                <w:sz w:val="24"/>
                <w:szCs w:val="24"/>
              </w:rPr>
              <w:t xml:space="preserve"> </w:t>
            </w:r>
            <w:r w:rsidRPr="007B4084">
              <w:rPr>
                <w:rFonts w:ascii="Times New Roman" w:eastAsia="Times New Roman" w:hAnsi="Times New Roman" w:cs="Times New Roman"/>
                <w:color w:val="333333"/>
                <w:sz w:val="24"/>
                <w:szCs w:val="24"/>
              </w:rPr>
              <w:lastRenderedPageBreak/>
              <w:t>and alternating currents</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lastRenderedPageBreak/>
              <w:t xml:space="preserve">S - block elements - alkali and </w:t>
            </w:r>
            <w:r w:rsidRPr="007B4084">
              <w:rPr>
                <w:rFonts w:ascii="Times New Roman" w:eastAsia="Times New Roman" w:hAnsi="Times New Roman" w:cs="Times New Roman"/>
                <w:color w:val="333333"/>
                <w:sz w:val="24"/>
                <w:szCs w:val="24"/>
              </w:rPr>
              <w:lastRenderedPageBreak/>
              <w:t>alkaline earth metal,</w:t>
            </w:r>
          </w:p>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P - block elements, group 13, 14, 15, 16, 17, 18 elements,</w:t>
            </w:r>
            <w:r w:rsidRPr="007B4084">
              <w:rPr>
                <w:rFonts w:ascii="Times New Roman" w:eastAsia="Times New Roman" w:hAnsi="Times New Roman" w:cs="Times New Roman"/>
                <w:color w:val="333333"/>
                <w:sz w:val="24"/>
                <w:szCs w:val="24"/>
              </w:rPr>
              <w:br/>
              <w:t>D and f block elements</w:t>
            </w:r>
          </w:p>
        </w:tc>
      </w:tr>
      <w:tr w:rsidR="007B4084" w:rsidRPr="007B4084" w:rsidTr="00ED2EF2">
        <w:trPr>
          <w:cnfStyle w:val="000000100000"/>
        </w:trPr>
        <w:tc>
          <w:tcPr>
            <w:cnfStyle w:val="001000000000"/>
            <w:tcW w:w="3210" w:type="dxa"/>
            <w:shd w:val="clear" w:color="auto" w:fill="A6A6A6" w:themeFill="background1" w:themeFillShade="A6"/>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lastRenderedPageBreak/>
              <w:t>Trigonometry</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Optics,</w:t>
            </w:r>
            <w:r w:rsidRPr="007B4084">
              <w:rPr>
                <w:rFonts w:ascii="Times New Roman" w:eastAsia="Times New Roman" w:hAnsi="Times New Roman" w:cs="Times New Roman"/>
                <w:color w:val="333333"/>
                <w:sz w:val="24"/>
                <w:szCs w:val="24"/>
              </w:rPr>
              <w:br/>
              <w:t>Dual nature of matter and radiation</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Coordination compounds , Environmental chemistry</w:t>
            </w:r>
          </w:p>
        </w:tc>
      </w:tr>
      <w:tr w:rsidR="007B4084" w:rsidRPr="007B4084" w:rsidTr="00ED2EF2">
        <w:tc>
          <w:tcPr>
            <w:cnfStyle w:val="001000000000"/>
            <w:tcW w:w="3210" w:type="dxa"/>
            <w:shd w:val="clear" w:color="auto" w:fill="A6A6A6" w:themeFill="background1" w:themeFillShade="A6"/>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Mathematical reasoning</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Atoms and nuclei,</w:t>
            </w:r>
            <w:r w:rsidRPr="007B4084">
              <w:rPr>
                <w:rFonts w:ascii="Times New Roman" w:eastAsia="Times New Roman" w:hAnsi="Times New Roman" w:cs="Times New Roman"/>
                <w:color w:val="333333"/>
                <w:sz w:val="24"/>
                <w:szCs w:val="24"/>
              </w:rPr>
              <w:br/>
              <w:t>Electronic devices</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0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Purification and characteristics of organic compounds, Some basic principles of organic chemistry</w:t>
            </w:r>
          </w:p>
        </w:tc>
      </w:tr>
      <w:tr w:rsidR="007B4084" w:rsidRPr="007B4084" w:rsidTr="00ED2EF2">
        <w:trPr>
          <w:cnfStyle w:val="000000100000"/>
        </w:trPr>
        <w:tc>
          <w:tcPr>
            <w:cnfStyle w:val="001000000000"/>
            <w:tcW w:w="3210" w:type="dxa"/>
            <w:shd w:val="clear" w:color="auto" w:fill="A6A6A6" w:themeFill="background1" w:themeFillShade="A6"/>
            <w:hideMark/>
          </w:tcPr>
          <w:p w:rsidR="007B4084" w:rsidRPr="007B4084" w:rsidRDefault="007B4084" w:rsidP="007B4084">
            <w:pPr>
              <w:spacing w:before="30" w:after="30" w:line="480" w:lineRule="atLeast"/>
              <w:jc w:val="both"/>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Communication systems</w:t>
            </w:r>
          </w:p>
        </w:tc>
        <w:tc>
          <w:tcPr>
            <w:tcW w:w="3150" w:type="dxa"/>
            <w:shd w:val="clear" w:color="auto" w:fill="FFD966" w:themeFill="accent4"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Experimental skills</w:t>
            </w:r>
          </w:p>
        </w:tc>
        <w:tc>
          <w:tcPr>
            <w:tcW w:w="3870" w:type="dxa"/>
            <w:shd w:val="clear" w:color="auto" w:fill="8EAADB" w:themeFill="accent5" w:themeFillTint="99"/>
            <w:hideMark/>
          </w:tcPr>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Hydrocarbons,</w:t>
            </w:r>
            <w:r w:rsidRPr="007B4084">
              <w:rPr>
                <w:rFonts w:ascii="Times New Roman" w:eastAsia="Times New Roman" w:hAnsi="Times New Roman" w:cs="Times New Roman"/>
                <w:color w:val="333333"/>
                <w:sz w:val="24"/>
                <w:szCs w:val="24"/>
              </w:rPr>
              <w:br/>
              <w:t>Organic compounds containing halogens, oxygen and nitrogen</w:t>
            </w:r>
          </w:p>
          <w:p w:rsidR="007B4084" w:rsidRPr="007B4084" w:rsidRDefault="007B4084" w:rsidP="007B4084">
            <w:pPr>
              <w:spacing w:before="30" w:after="30" w:line="480" w:lineRule="atLeast"/>
              <w:jc w:val="both"/>
              <w:cnfStyle w:val="000000100000"/>
              <w:rPr>
                <w:rFonts w:ascii="Times New Roman" w:eastAsia="Times New Roman" w:hAnsi="Times New Roman" w:cs="Times New Roman"/>
                <w:color w:val="333333"/>
                <w:sz w:val="24"/>
                <w:szCs w:val="24"/>
              </w:rPr>
            </w:pPr>
            <w:r w:rsidRPr="007B4084">
              <w:rPr>
                <w:rFonts w:ascii="Times New Roman" w:eastAsia="Times New Roman" w:hAnsi="Times New Roman" w:cs="Times New Roman"/>
                <w:color w:val="333333"/>
                <w:sz w:val="24"/>
                <w:szCs w:val="24"/>
              </w:rPr>
              <w:t xml:space="preserve">Polymers, </w:t>
            </w:r>
            <w:proofErr w:type="spellStart"/>
            <w:r w:rsidRPr="007B4084">
              <w:rPr>
                <w:rFonts w:ascii="Times New Roman" w:eastAsia="Times New Roman" w:hAnsi="Times New Roman" w:cs="Times New Roman"/>
                <w:color w:val="333333"/>
                <w:sz w:val="24"/>
                <w:szCs w:val="24"/>
              </w:rPr>
              <w:t>Biomolecules</w:t>
            </w:r>
            <w:proofErr w:type="spellEnd"/>
            <w:r w:rsidRPr="007B4084">
              <w:rPr>
                <w:rFonts w:ascii="Times New Roman" w:eastAsia="Times New Roman" w:hAnsi="Times New Roman" w:cs="Times New Roman"/>
                <w:color w:val="333333"/>
                <w:sz w:val="24"/>
                <w:szCs w:val="24"/>
              </w:rPr>
              <w:t>, Chemistry in everyday life,</w:t>
            </w:r>
            <w:r w:rsidRPr="007B4084">
              <w:rPr>
                <w:rFonts w:ascii="Times New Roman" w:eastAsia="Times New Roman" w:hAnsi="Times New Roman" w:cs="Times New Roman"/>
                <w:color w:val="333333"/>
                <w:sz w:val="24"/>
                <w:szCs w:val="24"/>
              </w:rPr>
              <w:br/>
              <w:t>Principles related to chemistry</w:t>
            </w:r>
          </w:p>
        </w:tc>
      </w:tr>
    </w:tbl>
    <w:p w:rsidR="00A8626E" w:rsidRDefault="00A8626E"/>
    <w:sectPr w:rsidR="00A8626E" w:rsidSect="00A862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55913"/>
    <w:multiLevelType w:val="multilevel"/>
    <w:tmpl w:val="45E8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B4084"/>
    <w:rsid w:val="007B4084"/>
    <w:rsid w:val="009A4E7B"/>
    <w:rsid w:val="00A8626E"/>
    <w:rsid w:val="00D77326"/>
    <w:rsid w:val="00ED2EF2"/>
    <w:rsid w:val="00FD2A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26E"/>
  </w:style>
  <w:style w:type="paragraph" w:styleId="Heading2">
    <w:name w:val="heading 2"/>
    <w:basedOn w:val="Normal"/>
    <w:link w:val="Heading2Char"/>
    <w:uiPriority w:val="9"/>
    <w:qFormat/>
    <w:rsid w:val="007B40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40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40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4084"/>
    <w:rPr>
      <w:rFonts w:ascii="Times New Roman" w:eastAsia="Times New Roman" w:hAnsi="Times New Roman" w:cs="Times New Roman"/>
      <w:b/>
      <w:bCs/>
      <w:sz w:val="27"/>
      <w:szCs w:val="27"/>
    </w:rPr>
  </w:style>
  <w:style w:type="paragraph" w:styleId="NormalWeb">
    <w:name w:val="Normal (Web)"/>
    <w:basedOn w:val="Normal"/>
    <w:uiPriority w:val="99"/>
    <w:unhideWhenUsed/>
    <w:rsid w:val="007B40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4084"/>
    <w:rPr>
      <w:color w:val="0000FF"/>
      <w:u w:val="single"/>
    </w:rPr>
  </w:style>
  <w:style w:type="paragraph" w:customStyle="1" w:styleId="darkheading">
    <w:name w:val="darkheading"/>
    <w:basedOn w:val="Normal"/>
    <w:rsid w:val="007B40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ghtheading">
    <w:name w:val="lightheading"/>
    <w:basedOn w:val="Normal"/>
    <w:rsid w:val="007B40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4084"/>
    <w:rPr>
      <w:b/>
      <w:bCs/>
    </w:rPr>
  </w:style>
  <w:style w:type="table" w:styleId="LightList-Accent1">
    <w:name w:val="Light List Accent 1"/>
    <w:basedOn w:val="TableNormal"/>
    <w:uiPriority w:val="61"/>
    <w:rsid w:val="007B408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Grid-Accent5">
    <w:name w:val="Light Grid Accent 5"/>
    <w:basedOn w:val="TableNormal"/>
    <w:uiPriority w:val="62"/>
    <w:rsid w:val="007B4084"/>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MediumGrid1-Accent2">
    <w:name w:val="Medium Grid 1 Accent 2"/>
    <w:basedOn w:val="TableNormal"/>
    <w:uiPriority w:val="67"/>
    <w:rsid w:val="00D77326"/>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s>
</file>

<file path=word/webSettings.xml><?xml version="1.0" encoding="utf-8"?>
<w:webSettings xmlns:r="http://schemas.openxmlformats.org/officeDocument/2006/relationships" xmlns:w="http://schemas.openxmlformats.org/wordprocessingml/2006/main">
  <w:divs>
    <w:div w:id="1859193892">
      <w:bodyDiv w:val="1"/>
      <w:marLeft w:val="0"/>
      <w:marRight w:val="0"/>
      <w:marTop w:val="0"/>
      <w:marBottom w:val="0"/>
      <w:divBdr>
        <w:top w:val="none" w:sz="0" w:space="0" w:color="auto"/>
        <w:left w:val="none" w:sz="0" w:space="0" w:color="auto"/>
        <w:bottom w:val="none" w:sz="0" w:space="0" w:color="auto"/>
        <w:right w:val="none" w:sz="0" w:space="0" w:color="auto"/>
      </w:divBdr>
      <w:divsChild>
        <w:div w:id="1290434123">
          <w:marLeft w:val="0"/>
          <w:marRight w:val="0"/>
          <w:marTop w:val="300"/>
          <w:marBottom w:val="0"/>
          <w:divBdr>
            <w:top w:val="single" w:sz="6" w:space="15" w:color="F6E7B8"/>
            <w:left w:val="single" w:sz="6" w:space="15" w:color="F6E7B8"/>
            <w:bottom w:val="single" w:sz="6" w:space="15" w:color="F6E7B8"/>
            <w:right w:val="single" w:sz="6" w:space="15" w:color="F6E7B8"/>
          </w:divBdr>
          <w:divsChild>
            <w:div w:id="36244386">
              <w:marLeft w:val="-225"/>
              <w:marRight w:val="-225"/>
              <w:marTop w:val="0"/>
              <w:marBottom w:val="0"/>
              <w:divBdr>
                <w:top w:val="none" w:sz="0" w:space="0" w:color="auto"/>
                <w:left w:val="none" w:sz="0" w:space="0" w:color="auto"/>
                <w:bottom w:val="none" w:sz="0" w:space="0" w:color="auto"/>
                <w:right w:val="none" w:sz="0" w:space="0" w:color="auto"/>
              </w:divBdr>
              <w:divsChild>
                <w:div w:id="1344554741">
                  <w:marLeft w:val="0"/>
                  <w:marRight w:val="0"/>
                  <w:marTop w:val="0"/>
                  <w:marBottom w:val="0"/>
                  <w:divBdr>
                    <w:top w:val="none" w:sz="0" w:space="0" w:color="auto"/>
                    <w:left w:val="none" w:sz="0" w:space="0" w:color="auto"/>
                    <w:bottom w:val="none" w:sz="0" w:space="0" w:color="auto"/>
                    <w:right w:val="none" w:sz="0" w:space="0" w:color="auto"/>
                  </w:divBdr>
                  <w:divsChild>
                    <w:div w:id="975529219">
                      <w:marLeft w:val="0"/>
                      <w:marRight w:val="0"/>
                      <w:marTop w:val="0"/>
                      <w:marBottom w:val="0"/>
                      <w:divBdr>
                        <w:top w:val="none" w:sz="0" w:space="0" w:color="auto"/>
                        <w:left w:val="none" w:sz="0" w:space="0" w:color="auto"/>
                        <w:bottom w:val="none" w:sz="0" w:space="0" w:color="auto"/>
                        <w:right w:val="none" w:sz="0" w:space="0" w:color="auto"/>
                      </w:divBdr>
                    </w:div>
                  </w:divsChild>
                </w:div>
                <w:div w:id="10678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9478">
          <w:marLeft w:val="0"/>
          <w:marRight w:val="0"/>
          <w:marTop w:val="0"/>
          <w:marBottom w:val="0"/>
          <w:divBdr>
            <w:top w:val="none" w:sz="0" w:space="0" w:color="auto"/>
            <w:left w:val="none" w:sz="0" w:space="0" w:color="auto"/>
            <w:bottom w:val="none" w:sz="0" w:space="0" w:color="auto"/>
            <w:right w:val="none" w:sz="0" w:space="0" w:color="auto"/>
          </w:divBdr>
          <w:divsChild>
            <w:div w:id="1920946383">
              <w:marLeft w:val="0"/>
              <w:marRight w:val="0"/>
              <w:marTop w:val="0"/>
              <w:marBottom w:val="0"/>
              <w:divBdr>
                <w:top w:val="none" w:sz="0" w:space="0" w:color="auto"/>
                <w:left w:val="none" w:sz="0" w:space="0" w:color="auto"/>
                <w:bottom w:val="none" w:sz="0" w:space="0" w:color="auto"/>
                <w:right w:val="none" w:sz="0" w:space="0" w:color="auto"/>
              </w:divBdr>
            </w:div>
          </w:divsChild>
        </w:div>
        <w:div w:id="1973124156">
          <w:marLeft w:val="0"/>
          <w:marRight w:val="0"/>
          <w:marTop w:val="0"/>
          <w:marBottom w:val="0"/>
          <w:divBdr>
            <w:top w:val="none" w:sz="0" w:space="0" w:color="auto"/>
            <w:left w:val="none" w:sz="0" w:space="0" w:color="auto"/>
            <w:bottom w:val="none" w:sz="0" w:space="0" w:color="auto"/>
            <w:right w:val="none" w:sz="0" w:space="0" w:color="auto"/>
          </w:divBdr>
          <w:divsChild>
            <w:div w:id="1269120407">
              <w:marLeft w:val="0"/>
              <w:marRight w:val="0"/>
              <w:marTop w:val="0"/>
              <w:marBottom w:val="0"/>
              <w:divBdr>
                <w:top w:val="none" w:sz="0" w:space="0" w:color="auto"/>
                <w:left w:val="none" w:sz="0" w:space="0" w:color="auto"/>
                <w:bottom w:val="none" w:sz="0" w:space="0" w:color="auto"/>
                <w:right w:val="none" w:sz="0" w:space="0" w:color="auto"/>
              </w:divBdr>
            </w:div>
          </w:divsChild>
        </w:div>
        <w:div w:id="2087921601">
          <w:marLeft w:val="0"/>
          <w:marRight w:val="0"/>
          <w:marTop w:val="0"/>
          <w:marBottom w:val="0"/>
          <w:divBdr>
            <w:top w:val="none" w:sz="0" w:space="0" w:color="auto"/>
            <w:left w:val="none" w:sz="0" w:space="0" w:color="auto"/>
            <w:bottom w:val="none" w:sz="0" w:space="0" w:color="auto"/>
            <w:right w:val="none" w:sz="0" w:space="0" w:color="auto"/>
          </w:divBdr>
          <w:divsChild>
            <w:div w:id="717170310">
              <w:marLeft w:val="0"/>
              <w:marRight w:val="0"/>
              <w:marTop w:val="0"/>
              <w:marBottom w:val="0"/>
              <w:divBdr>
                <w:top w:val="none" w:sz="0" w:space="0" w:color="auto"/>
                <w:left w:val="none" w:sz="0" w:space="0" w:color="auto"/>
                <w:bottom w:val="none" w:sz="0" w:space="0" w:color="auto"/>
                <w:right w:val="none" w:sz="0" w:space="0" w:color="auto"/>
              </w:divBdr>
            </w:div>
          </w:divsChild>
        </w:div>
        <w:div w:id="1011027217">
          <w:marLeft w:val="0"/>
          <w:marRight w:val="0"/>
          <w:marTop w:val="0"/>
          <w:marBottom w:val="0"/>
          <w:divBdr>
            <w:top w:val="none" w:sz="0" w:space="0" w:color="auto"/>
            <w:left w:val="none" w:sz="0" w:space="0" w:color="auto"/>
            <w:bottom w:val="none" w:sz="0" w:space="0" w:color="auto"/>
            <w:right w:val="none" w:sz="0" w:space="0" w:color="auto"/>
          </w:divBdr>
        </w:div>
        <w:div w:id="1393963709">
          <w:marLeft w:val="0"/>
          <w:marRight w:val="0"/>
          <w:marTop w:val="0"/>
          <w:marBottom w:val="0"/>
          <w:divBdr>
            <w:top w:val="none" w:sz="0" w:space="0" w:color="auto"/>
            <w:left w:val="none" w:sz="0" w:space="0" w:color="auto"/>
            <w:bottom w:val="none" w:sz="0" w:space="0" w:color="auto"/>
            <w:right w:val="none" w:sz="0" w:space="0" w:color="auto"/>
          </w:divBdr>
          <w:divsChild>
            <w:div w:id="1562786375">
              <w:marLeft w:val="0"/>
              <w:marRight w:val="0"/>
              <w:marTop w:val="0"/>
              <w:marBottom w:val="0"/>
              <w:divBdr>
                <w:top w:val="none" w:sz="0" w:space="0" w:color="auto"/>
                <w:left w:val="none" w:sz="0" w:space="0" w:color="auto"/>
                <w:bottom w:val="none" w:sz="0" w:space="0" w:color="auto"/>
                <w:right w:val="none" w:sz="0" w:space="0" w:color="auto"/>
              </w:divBdr>
            </w:div>
          </w:divsChild>
        </w:div>
        <w:div w:id="520630919">
          <w:marLeft w:val="0"/>
          <w:marRight w:val="0"/>
          <w:marTop w:val="0"/>
          <w:marBottom w:val="0"/>
          <w:divBdr>
            <w:top w:val="none" w:sz="0" w:space="0" w:color="auto"/>
            <w:left w:val="none" w:sz="0" w:space="0" w:color="auto"/>
            <w:bottom w:val="none" w:sz="0" w:space="0" w:color="auto"/>
            <w:right w:val="none" w:sz="0" w:space="0" w:color="auto"/>
          </w:divBdr>
          <w:divsChild>
            <w:div w:id="391738086">
              <w:marLeft w:val="0"/>
              <w:marRight w:val="0"/>
              <w:marTop w:val="0"/>
              <w:marBottom w:val="0"/>
              <w:divBdr>
                <w:top w:val="none" w:sz="0" w:space="0" w:color="auto"/>
                <w:left w:val="none" w:sz="0" w:space="0" w:color="auto"/>
                <w:bottom w:val="none" w:sz="0" w:space="0" w:color="auto"/>
                <w:right w:val="none" w:sz="0" w:space="0" w:color="auto"/>
              </w:divBdr>
            </w:div>
          </w:divsChild>
        </w:div>
        <w:div w:id="1636595776">
          <w:marLeft w:val="0"/>
          <w:marRight w:val="0"/>
          <w:marTop w:val="0"/>
          <w:marBottom w:val="0"/>
          <w:divBdr>
            <w:top w:val="none" w:sz="0" w:space="0" w:color="auto"/>
            <w:left w:val="none" w:sz="0" w:space="0" w:color="auto"/>
            <w:bottom w:val="none" w:sz="0" w:space="0" w:color="auto"/>
            <w:right w:val="none" w:sz="0" w:space="0" w:color="auto"/>
          </w:divBdr>
          <w:divsChild>
            <w:div w:id="102001267">
              <w:marLeft w:val="0"/>
              <w:marRight w:val="0"/>
              <w:marTop w:val="0"/>
              <w:marBottom w:val="0"/>
              <w:divBdr>
                <w:top w:val="none" w:sz="0" w:space="0" w:color="auto"/>
                <w:left w:val="none" w:sz="0" w:space="0" w:color="auto"/>
                <w:bottom w:val="none" w:sz="0" w:space="0" w:color="auto"/>
                <w:right w:val="none" w:sz="0" w:space="0" w:color="auto"/>
              </w:divBdr>
            </w:div>
          </w:divsChild>
        </w:div>
        <w:div w:id="367266623">
          <w:marLeft w:val="0"/>
          <w:marRight w:val="0"/>
          <w:marTop w:val="0"/>
          <w:marBottom w:val="0"/>
          <w:divBdr>
            <w:top w:val="none" w:sz="0" w:space="0" w:color="auto"/>
            <w:left w:val="none" w:sz="0" w:space="0" w:color="auto"/>
            <w:bottom w:val="none" w:sz="0" w:space="0" w:color="auto"/>
            <w:right w:val="none" w:sz="0" w:space="0" w:color="auto"/>
          </w:divBdr>
          <w:divsChild>
            <w:div w:id="1656060473">
              <w:marLeft w:val="0"/>
              <w:marRight w:val="0"/>
              <w:marTop w:val="0"/>
              <w:marBottom w:val="0"/>
              <w:divBdr>
                <w:top w:val="none" w:sz="0" w:space="0" w:color="auto"/>
                <w:left w:val="none" w:sz="0" w:space="0" w:color="auto"/>
                <w:bottom w:val="none" w:sz="0" w:space="0" w:color="auto"/>
                <w:right w:val="none" w:sz="0" w:space="0" w:color="auto"/>
              </w:divBdr>
            </w:div>
          </w:divsChild>
        </w:div>
        <w:div w:id="506671474">
          <w:marLeft w:val="0"/>
          <w:marRight w:val="0"/>
          <w:marTop w:val="0"/>
          <w:marBottom w:val="0"/>
          <w:divBdr>
            <w:top w:val="none" w:sz="0" w:space="0" w:color="auto"/>
            <w:left w:val="none" w:sz="0" w:space="0" w:color="auto"/>
            <w:bottom w:val="none" w:sz="0" w:space="0" w:color="auto"/>
            <w:right w:val="none" w:sz="0" w:space="0" w:color="auto"/>
          </w:divBdr>
          <w:divsChild>
            <w:div w:id="18639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arn.careers360.com/physics/optics-chapter/" TargetMode="External"/><Relationship Id="rId18" Type="http://schemas.openxmlformats.org/officeDocument/2006/relationships/hyperlink" Target="https://learn.careers360.com/maths/statistics-and-probability-chapter/" TargetMode="External"/><Relationship Id="rId26" Type="http://schemas.openxmlformats.org/officeDocument/2006/relationships/hyperlink" Target="https://learn.careers360.com/chemistry/some-basic-concepts-in-chemistry-chapter/" TargetMode="External"/><Relationship Id="rId39" Type="http://schemas.openxmlformats.org/officeDocument/2006/relationships/hyperlink" Target="https://learn.careers360.com/chemistry/s-block-elements-alkali-and-alkaline-earth-metals-chapter/" TargetMode="External"/><Relationship Id="rId21" Type="http://schemas.openxmlformats.org/officeDocument/2006/relationships/hyperlink" Target="https://learn.careers360.com/maths/three-dimensional-geometry-chapter/" TargetMode="External"/><Relationship Id="rId34" Type="http://schemas.openxmlformats.org/officeDocument/2006/relationships/hyperlink" Target="https://learn.careers360.com/chemistry/chemical-bonding-and-molecular-structure-chapter/" TargetMode="External"/><Relationship Id="rId42" Type="http://schemas.openxmlformats.org/officeDocument/2006/relationships/hyperlink" Target="https://learn.careers360.com/chemistry/hydrogen-chapter/" TargetMode="External"/><Relationship Id="rId47" Type="http://schemas.openxmlformats.org/officeDocument/2006/relationships/hyperlink" Target="https://learn.careers360.com/physics/atoms-and-nuclei-chapter/" TargetMode="External"/><Relationship Id="rId50" Type="http://schemas.openxmlformats.org/officeDocument/2006/relationships/hyperlink" Target="https://learn.careers360.com/physics/laws-of-motion-chapter/" TargetMode="External"/><Relationship Id="rId55" Type="http://schemas.openxmlformats.org/officeDocument/2006/relationships/hyperlink" Target="https://learn.careers360.com/physics/electrostatics-chapter/" TargetMode="External"/><Relationship Id="rId63" Type="http://schemas.openxmlformats.org/officeDocument/2006/relationships/hyperlink" Target="https://learn.careers360.com/maths/sequence-and-series-chapter/" TargetMode="External"/><Relationship Id="rId68" Type="http://schemas.openxmlformats.org/officeDocument/2006/relationships/hyperlink" Target="https://learn.careers360.com/maths/binomial-theorem-and-its-simple-applications-chapter/" TargetMode="External"/><Relationship Id="rId7" Type="http://schemas.openxmlformats.org/officeDocument/2006/relationships/hyperlink" Target="https://learn.careers360.com/maths/limit-continuity-and-differentiability-chapter/" TargetMode="External"/><Relationship Id="rId71" Type="http://schemas.openxmlformats.org/officeDocument/2006/relationships/hyperlink" Target="https://learn.careers360.com/maths/integral-calculus-chapter/" TargetMode="External"/><Relationship Id="rId2" Type="http://schemas.openxmlformats.org/officeDocument/2006/relationships/styles" Target="styles.xml"/><Relationship Id="rId16" Type="http://schemas.openxmlformats.org/officeDocument/2006/relationships/hyperlink" Target="https://learn.careers360.com/physics/current-electricity-chapter/" TargetMode="External"/><Relationship Id="rId29" Type="http://schemas.openxmlformats.org/officeDocument/2006/relationships/hyperlink" Target="https://learn.careers360.com/chemistry/classification-of-elements-and-periodic-table-chapter/" TargetMode="External"/><Relationship Id="rId11" Type="http://schemas.openxmlformats.org/officeDocument/2006/relationships/hyperlink" Target="https://learn.careers360.com/chemistry/chemical-thermodynamics-chapter/" TargetMode="External"/><Relationship Id="rId24" Type="http://schemas.openxmlformats.org/officeDocument/2006/relationships/hyperlink" Target="https://learn.careers360.com/maths/vector-algebra-chapter/" TargetMode="External"/><Relationship Id="rId32" Type="http://schemas.openxmlformats.org/officeDocument/2006/relationships/hyperlink" Target="https://learn.careers360.com/chemistry/purification-and-characterisation-of-organic-compounds-chapter/" TargetMode="External"/><Relationship Id="rId37" Type="http://schemas.openxmlformats.org/officeDocument/2006/relationships/hyperlink" Target="https://learn.careers360.com/chemistry/hydrogen-chapter/" TargetMode="External"/><Relationship Id="rId40" Type="http://schemas.openxmlformats.org/officeDocument/2006/relationships/hyperlink" Target="https://learn.careers360.com/chemistry/p-block-elements-chapter/" TargetMode="External"/><Relationship Id="rId45" Type="http://schemas.openxmlformats.org/officeDocument/2006/relationships/hyperlink" Target="https://learn.careers360.com/chemistry/chemical-thermodynamics-chapter/" TargetMode="External"/><Relationship Id="rId53" Type="http://schemas.openxmlformats.org/officeDocument/2006/relationships/hyperlink" Target="https://learn.careers360.com/physics/gravitation-chapter/" TargetMode="External"/><Relationship Id="rId58" Type="http://schemas.openxmlformats.org/officeDocument/2006/relationships/hyperlink" Target="https://learn.careers360.com/physics/magnetic-effects-of-current-and-magnetism-chapter/" TargetMode="External"/><Relationship Id="rId66" Type="http://schemas.openxmlformats.org/officeDocument/2006/relationships/hyperlink" Target="https://learn.careers360.com/maths/complex-numbers-and-quadratic-equations-chapter/" TargetMode="External"/><Relationship Id="rId74" Type="http://schemas.openxmlformats.org/officeDocument/2006/relationships/theme" Target="theme/theme1.xml"/><Relationship Id="rId5" Type="http://schemas.openxmlformats.org/officeDocument/2006/relationships/hyperlink" Target="https://learn.careers360.com/maths/co-ordinate-geometry-chapter/" TargetMode="External"/><Relationship Id="rId15" Type="http://schemas.openxmlformats.org/officeDocument/2006/relationships/hyperlink" Target="https://learn.careers360.com/maths/matrices-and-determinants-chapter/" TargetMode="External"/><Relationship Id="rId23" Type="http://schemas.openxmlformats.org/officeDocument/2006/relationships/hyperlink" Target="https://learn.careers360.com/chemistry/surface-chemistry-chapter/" TargetMode="External"/><Relationship Id="rId28" Type="http://schemas.openxmlformats.org/officeDocument/2006/relationships/hyperlink" Target="https://learn.careers360.com/chemistry/environmental-chemistry-chapter/" TargetMode="External"/><Relationship Id="rId36" Type="http://schemas.openxmlformats.org/officeDocument/2006/relationships/hyperlink" Target="https://learn.careers360.com/chemistry/chemical-kinetics-chapter/" TargetMode="External"/><Relationship Id="rId49" Type="http://schemas.openxmlformats.org/officeDocument/2006/relationships/hyperlink" Target="https://learn.careers360.com/physics/kinematics-chapter/" TargetMode="External"/><Relationship Id="rId57" Type="http://schemas.openxmlformats.org/officeDocument/2006/relationships/hyperlink" Target="https://learn.careers360.com/physics/kinetic-theory-of-gases-chapter/" TargetMode="External"/><Relationship Id="rId61" Type="http://schemas.openxmlformats.org/officeDocument/2006/relationships/hyperlink" Target="https://learn.careers360.com/physics/optics-chapter/" TargetMode="External"/><Relationship Id="rId10" Type="http://schemas.openxmlformats.org/officeDocument/2006/relationships/hyperlink" Target="https://learn.careers360.com/physics/thermodynamics-chapter/" TargetMode="External"/><Relationship Id="rId19" Type="http://schemas.openxmlformats.org/officeDocument/2006/relationships/hyperlink" Target="https://learn.careers360.com/physics/electrostatics-chapter/" TargetMode="External"/><Relationship Id="rId31" Type="http://schemas.openxmlformats.org/officeDocument/2006/relationships/hyperlink" Target="https://learn.careers360.com/chemistry/general-principle-and-process-of-isolation-of-metals-chapter/" TargetMode="External"/><Relationship Id="rId44" Type="http://schemas.openxmlformats.org/officeDocument/2006/relationships/hyperlink" Target="https://learn.careers360.com/chemistry/equilibrium-chapter/" TargetMode="External"/><Relationship Id="rId52" Type="http://schemas.openxmlformats.org/officeDocument/2006/relationships/hyperlink" Target="https://learn.careers360.com/physics/laws-of-motion-chapter/" TargetMode="External"/><Relationship Id="rId60" Type="http://schemas.openxmlformats.org/officeDocument/2006/relationships/hyperlink" Target="https://learn.careers360.com/physics/electromagnetic-waves-chapter/" TargetMode="External"/><Relationship Id="rId65" Type="http://schemas.openxmlformats.org/officeDocument/2006/relationships/hyperlink" Target="https://learn.careers360.com/maths/mathematical-induction-chapter/"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arn.careers360.com/maths/integral-calculus-chapter/" TargetMode="External"/><Relationship Id="rId14" Type="http://schemas.openxmlformats.org/officeDocument/2006/relationships/hyperlink" Target="https://learn.careers360.com/chemistry/atomic-structure-chapter/" TargetMode="External"/><Relationship Id="rId22" Type="http://schemas.openxmlformats.org/officeDocument/2006/relationships/hyperlink" Target="https://learn.careers360.com/physics/magnetic-effects-of-current-and-magnetism-chapter/" TargetMode="External"/><Relationship Id="rId27" Type="http://schemas.openxmlformats.org/officeDocument/2006/relationships/hyperlink" Target="https://learn.careers360.com/chemistry/polymers-chapter/" TargetMode="External"/><Relationship Id="rId30" Type="http://schemas.openxmlformats.org/officeDocument/2006/relationships/hyperlink" Target="https://learn.careers360.com/chemistry/atomic-structure-chapter/" TargetMode="External"/><Relationship Id="rId35" Type="http://schemas.openxmlformats.org/officeDocument/2006/relationships/hyperlink" Target="https://learn.careers360.com/chemistry/solutions-chapter/" TargetMode="External"/><Relationship Id="rId43" Type="http://schemas.openxmlformats.org/officeDocument/2006/relationships/hyperlink" Target="https://learn.careers360.com/chemistry/some-basic-principles-of-organic-chemistry-chapter/" TargetMode="External"/><Relationship Id="rId48" Type="http://schemas.openxmlformats.org/officeDocument/2006/relationships/hyperlink" Target="https://learn.careers360.com/physics/electronic-devices-chapter/" TargetMode="External"/><Relationship Id="rId56" Type="http://schemas.openxmlformats.org/officeDocument/2006/relationships/hyperlink" Target="https://learn.careers360.com/physics/thermodynamics-chapter/" TargetMode="External"/><Relationship Id="rId64" Type="http://schemas.openxmlformats.org/officeDocument/2006/relationships/hyperlink" Target="https://learn.careers360.com/maths/sets-relations-and-functions-chapter/" TargetMode="External"/><Relationship Id="rId69" Type="http://schemas.openxmlformats.org/officeDocument/2006/relationships/hyperlink" Target="https://learn.careers360.com/maths/vector-algebra-chapter/" TargetMode="External"/><Relationship Id="rId8" Type="http://schemas.openxmlformats.org/officeDocument/2006/relationships/hyperlink" Target="https://learn.careers360.com/chemistry/classification-of-elements-and-periodic-table-chapter/" TargetMode="External"/><Relationship Id="rId51" Type="http://schemas.openxmlformats.org/officeDocument/2006/relationships/hyperlink" Target="https://learn.careers360.com/physics/work-energy-and-power-chapter/" TargetMode="External"/><Relationship Id="rId72" Type="http://schemas.openxmlformats.org/officeDocument/2006/relationships/hyperlink" Target="https://learn.careers360.com/maths/limit-continuity-and-differentiability-chapter/" TargetMode="External"/><Relationship Id="rId3" Type="http://schemas.openxmlformats.org/officeDocument/2006/relationships/settings" Target="settings.xml"/><Relationship Id="rId12" Type="http://schemas.openxmlformats.org/officeDocument/2006/relationships/hyperlink" Target="https://learn.careers360.com/maths/complex-numbers-and-quadratic-equations-chapter/" TargetMode="External"/><Relationship Id="rId17" Type="http://schemas.openxmlformats.org/officeDocument/2006/relationships/hyperlink" Target="https://learn.careers360.com/chemistry/chemical-bonding-and-molecular-structure-chapter/" TargetMode="External"/><Relationship Id="rId25" Type="http://schemas.openxmlformats.org/officeDocument/2006/relationships/hyperlink" Target="https://learn.careers360.com/chemistry/environmental-chemistry-chapter/" TargetMode="External"/><Relationship Id="rId33" Type="http://schemas.openxmlformats.org/officeDocument/2006/relationships/hyperlink" Target="https://learn.careers360.com/chemistry/chemistry-in-everyday-life-chapter/" TargetMode="External"/><Relationship Id="rId38" Type="http://schemas.openxmlformats.org/officeDocument/2006/relationships/hyperlink" Target="https://learn.careers360.com/chemistry/organic-compounds-containing-halogens-chapter/" TargetMode="External"/><Relationship Id="rId46" Type="http://schemas.openxmlformats.org/officeDocument/2006/relationships/hyperlink" Target="https://learn.careers360.com/physics/physics-and-measurement-chapter/" TargetMode="External"/><Relationship Id="rId59" Type="http://schemas.openxmlformats.org/officeDocument/2006/relationships/hyperlink" Target="https://learn.careers360.com/physics/electromagnetic-induction-and-alternating-currents-chapter/" TargetMode="External"/><Relationship Id="rId67" Type="http://schemas.openxmlformats.org/officeDocument/2006/relationships/hyperlink" Target="https://learn.careers360.com/maths/permutations-and-combinations-chapter/" TargetMode="External"/><Relationship Id="rId20" Type="http://schemas.openxmlformats.org/officeDocument/2006/relationships/hyperlink" Target="https://learn.careers360.com/chemistry/equilibrium-chapter/" TargetMode="External"/><Relationship Id="rId41" Type="http://schemas.openxmlformats.org/officeDocument/2006/relationships/hyperlink" Target="https://learn.careers360.com/chemistry/d-and-f-block-elements-chapter/" TargetMode="External"/><Relationship Id="rId54" Type="http://schemas.openxmlformats.org/officeDocument/2006/relationships/hyperlink" Target="https://learn.careers360.com/physics/oscillations-and-waves-chapter/" TargetMode="External"/><Relationship Id="rId62" Type="http://schemas.openxmlformats.org/officeDocument/2006/relationships/hyperlink" Target="https://learn.careers360.com/maths/mathematical-reasoning-chapter/" TargetMode="External"/><Relationship Id="rId70" Type="http://schemas.openxmlformats.org/officeDocument/2006/relationships/hyperlink" Target="https://learn.careers360.com/maths/matrices-and-determinants-chapter/" TargetMode="External"/><Relationship Id="rId1" Type="http://schemas.openxmlformats.org/officeDocument/2006/relationships/numbering" Target="numbering.xml"/><Relationship Id="rId6" Type="http://schemas.openxmlformats.org/officeDocument/2006/relationships/hyperlink" Target="https://learn.careers360.com/chemistry/co-ordination-compounds-chap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tune6</dc:creator>
  <cp:lastModifiedBy>tune6</cp:lastModifiedBy>
  <cp:revision>1</cp:revision>
  <dcterms:created xsi:type="dcterms:W3CDTF">2022-08-06T11:44:00Z</dcterms:created>
  <dcterms:modified xsi:type="dcterms:W3CDTF">2022-08-06T12:30:00Z</dcterms:modified>
</cp:coreProperties>
</file>