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A4" w:rsidRPr="003E52A4" w:rsidRDefault="003E52A4" w:rsidP="003E52A4">
      <w:pPr>
        <w:rPr>
          <w:rFonts w:ascii="Times New Roman" w:hAnsi="Times New Roman" w:cs="Times New Roman"/>
          <w:b/>
          <w:color w:val="5B9BD5" w:themeColor="accent1"/>
          <w:sz w:val="40"/>
          <w:szCs w:val="40"/>
        </w:rPr>
      </w:pPr>
      <w:r w:rsidRPr="003E52A4">
        <w:rPr>
          <w:rFonts w:ascii="Times New Roman" w:hAnsi="Times New Roman" w:cs="Times New Roman"/>
          <w:b/>
          <w:color w:val="5B9BD5" w:themeColor="accent1"/>
          <w:sz w:val="40"/>
          <w:szCs w:val="40"/>
        </w:rPr>
        <w:t>Telangana Class 8 Syllabus</w:t>
      </w:r>
    </w:p>
    <w:p w:rsidR="003E52A4" w:rsidRPr="003E52A4" w:rsidRDefault="003E52A4" w:rsidP="003E52A4">
      <w:pPr>
        <w:spacing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52A4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>Mathematics</w:t>
      </w:r>
    </w:p>
    <w:p w:rsidR="003E52A4" w:rsidRPr="003E52A4" w:rsidRDefault="003E52A4" w:rsidP="003E52A4">
      <w:pPr>
        <w:numPr>
          <w:ilvl w:val="0"/>
          <w:numId w:val="15"/>
        </w:numPr>
        <w:spacing w:after="100" w:afterAutospacing="1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Rational Numbers</w:t>
      </w:r>
    </w:p>
    <w:p w:rsidR="003E52A4" w:rsidRPr="003E52A4" w:rsidRDefault="003E52A4" w:rsidP="003E52A4">
      <w:pPr>
        <w:numPr>
          <w:ilvl w:val="0"/>
          <w:numId w:val="15"/>
        </w:numPr>
        <w:spacing w:after="100" w:afterAutospacing="1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Linear Equations in One Variable</w:t>
      </w:r>
    </w:p>
    <w:p w:rsidR="003E52A4" w:rsidRPr="003E52A4" w:rsidRDefault="003E52A4" w:rsidP="003E52A4">
      <w:pPr>
        <w:numPr>
          <w:ilvl w:val="0"/>
          <w:numId w:val="15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Construction of Quadrilaterals</w:t>
      </w:r>
    </w:p>
    <w:p w:rsidR="003E52A4" w:rsidRPr="003E52A4" w:rsidRDefault="003E52A4" w:rsidP="003E52A4">
      <w:pPr>
        <w:numPr>
          <w:ilvl w:val="0"/>
          <w:numId w:val="15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Exponents and Powers</w:t>
      </w:r>
    </w:p>
    <w:p w:rsidR="003E52A4" w:rsidRPr="003E52A4" w:rsidRDefault="003E52A4" w:rsidP="003E52A4">
      <w:pPr>
        <w:numPr>
          <w:ilvl w:val="0"/>
          <w:numId w:val="15"/>
        </w:numPr>
        <w:spacing w:after="0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Comparing Quantities using proportion</w:t>
      </w:r>
    </w:p>
    <w:p w:rsidR="003E52A4" w:rsidRPr="003E52A4" w:rsidRDefault="003E52A4" w:rsidP="003E52A4">
      <w:pPr>
        <w:numPr>
          <w:ilvl w:val="0"/>
          <w:numId w:val="16"/>
        </w:numPr>
        <w:spacing w:after="0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Square Roots and Cube Roots</w:t>
      </w:r>
    </w:p>
    <w:p w:rsidR="003E52A4" w:rsidRPr="003E52A4" w:rsidRDefault="003E52A4" w:rsidP="003E52A4">
      <w:pPr>
        <w:numPr>
          <w:ilvl w:val="0"/>
          <w:numId w:val="16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Frequency Distribution Tables and Graphs</w:t>
      </w:r>
    </w:p>
    <w:p w:rsidR="003E52A4" w:rsidRPr="003E52A4" w:rsidRDefault="003E52A4" w:rsidP="003E52A4">
      <w:pPr>
        <w:numPr>
          <w:ilvl w:val="0"/>
          <w:numId w:val="16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Exploring Geometrical Figures</w:t>
      </w:r>
    </w:p>
    <w:p w:rsidR="003E52A4" w:rsidRPr="003E52A4" w:rsidRDefault="003E52A4" w:rsidP="003E52A4">
      <w:pPr>
        <w:numPr>
          <w:ilvl w:val="0"/>
          <w:numId w:val="16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Area of Plane Figures</w:t>
      </w:r>
    </w:p>
    <w:p w:rsidR="003E52A4" w:rsidRPr="003E52A4" w:rsidRDefault="003E52A4" w:rsidP="003E52A4">
      <w:pPr>
        <w:numPr>
          <w:ilvl w:val="0"/>
          <w:numId w:val="16"/>
        </w:numPr>
        <w:spacing w:after="0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Direct and Inverse Proportions</w:t>
      </w:r>
    </w:p>
    <w:p w:rsidR="003E52A4" w:rsidRPr="003E52A4" w:rsidRDefault="003E52A4" w:rsidP="003E52A4">
      <w:pPr>
        <w:numPr>
          <w:ilvl w:val="0"/>
          <w:numId w:val="17"/>
        </w:numPr>
        <w:spacing w:after="0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Algebraic Expressions</w:t>
      </w:r>
    </w:p>
    <w:p w:rsidR="003E52A4" w:rsidRPr="003E52A4" w:rsidRDefault="003E52A4" w:rsidP="003E52A4">
      <w:pPr>
        <w:numPr>
          <w:ilvl w:val="0"/>
          <w:numId w:val="17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</w:rPr>
      </w:pPr>
      <w:proofErr w:type="spellStart"/>
      <w:r w:rsidRPr="003E52A4">
        <w:rPr>
          <w:rFonts w:ascii="Times New Roman" w:eastAsia="Times New Roman" w:hAnsi="Times New Roman" w:cs="Times New Roman"/>
        </w:rPr>
        <w:t>Factorisation</w:t>
      </w:r>
      <w:proofErr w:type="spellEnd"/>
    </w:p>
    <w:p w:rsidR="003E52A4" w:rsidRPr="003E52A4" w:rsidRDefault="003E52A4" w:rsidP="003E52A4">
      <w:pPr>
        <w:numPr>
          <w:ilvl w:val="0"/>
          <w:numId w:val="17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Visualizing 3-D in 2-D</w:t>
      </w:r>
    </w:p>
    <w:p w:rsidR="003E52A4" w:rsidRPr="003E52A4" w:rsidRDefault="003E52A4" w:rsidP="003E52A4">
      <w:pPr>
        <w:numPr>
          <w:ilvl w:val="0"/>
          <w:numId w:val="17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Surface Areas and Volumes(cube-cuboid)</w:t>
      </w:r>
    </w:p>
    <w:p w:rsidR="003E52A4" w:rsidRPr="003E52A4" w:rsidRDefault="003E52A4" w:rsidP="003E52A4">
      <w:pPr>
        <w:numPr>
          <w:ilvl w:val="0"/>
          <w:numId w:val="17"/>
        </w:numPr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Playing with Numbers</w:t>
      </w: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P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3E52A4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>Science</w:t>
      </w:r>
    </w:p>
    <w:p w:rsidR="003E52A4" w:rsidRPr="003E52A4" w:rsidRDefault="003E52A4" w:rsidP="003E52A4">
      <w:pPr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3E52A4">
        <w:rPr>
          <w:rFonts w:ascii="Times New Roman" w:eastAsia="Times New Roman" w:hAnsi="Times New Roman" w:cs="Times New Roman"/>
          <w:b/>
          <w:bCs/>
        </w:rPr>
        <w:t>Physics</w:t>
      </w:r>
    </w:p>
    <w:p w:rsidR="003E52A4" w:rsidRPr="003E52A4" w:rsidRDefault="003E52A4" w:rsidP="003E52A4">
      <w:pPr>
        <w:numPr>
          <w:ilvl w:val="0"/>
          <w:numId w:val="18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Force</w:t>
      </w:r>
    </w:p>
    <w:p w:rsidR="003E52A4" w:rsidRPr="003E52A4" w:rsidRDefault="003E52A4" w:rsidP="003E52A4">
      <w:pPr>
        <w:numPr>
          <w:ilvl w:val="0"/>
          <w:numId w:val="18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Friction</w:t>
      </w:r>
    </w:p>
    <w:p w:rsidR="003E52A4" w:rsidRPr="003E52A4" w:rsidRDefault="003E52A4" w:rsidP="003E52A4">
      <w:pPr>
        <w:numPr>
          <w:ilvl w:val="0"/>
          <w:numId w:val="18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 xml:space="preserve">Synthetic </w:t>
      </w:r>
      <w:proofErr w:type="spellStart"/>
      <w:r w:rsidRPr="003E52A4">
        <w:rPr>
          <w:rFonts w:ascii="Times New Roman" w:eastAsia="Times New Roman" w:hAnsi="Times New Roman" w:cs="Times New Roman"/>
        </w:rPr>
        <w:t>fibres</w:t>
      </w:r>
      <w:proofErr w:type="spellEnd"/>
      <w:r w:rsidRPr="003E52A4">
        <w:rPr>
          <w:rFonts w:ascii="Times New Roman" w:eastAsia="Times New Roman" w:hAnsi="Times New Roman" w:cs="Times New Roman"/>
        </w:rPr>
        <w:t xml:space="preserve"> and plastics</w:t>
      </w:r>
    </w:p>
    <w:p w:rsidR="003E52A4" w:rsidRPr="003E52A4" w:rsidRDefault="003E52A4" w:rsidP="003E52A4">
      <w:pPr>
        <w:numPr>
          <w:ilvl w:val="0"/>
          <w:numId w:val="18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Metals and non-metals</w:t>
      </w:r>
    </w:p>
    <w:p w:rsidR="003E52A4" w:rsidRPr="003E52A4" w:rsidRDefault="003E52A4" w:rsidP="003E52A4">
      <w:pPr>
        <w:numPr>
          <w:ilvl w:val="0"/>
          <w:numId w:val="18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Coal and Petroleum</w:t>
      </w:r>
    </w:p>
    <w:p w:rsidR="003E52A4" w:rsidRPr="003E52A4" w:rsidRDefault="003E52A4" w:rsidP="003E52A4">
      <w:pPr>
        <w:numPr>
          <w:ilvl w:val="0"/>
          <w:numId w:val="19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Combustion, fuels and Flame</w:t>
      </w:r>
    </w:p>
    <w:p w:rsidR="003E52A4" w:rsidRPr="003E52A4" w:rsidRDefault="003E52A4" w:rsidP="003E52A4">
      <w:pPr>
        <w:numPr>
          <w:ilvl w:val="0"/>
          <w:numId w:val="19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Electric conductivity of liquids</w:t>
      </w:r>
    </w:p>
    <w:p w:rsidR="003E52A4" w:rsidRPr="003E52A4" w:rsidRDefault="003E52A4" w:rsidP="003E52A4">
      <w:pPr>
        <w:numPr>
          <w:ilvl w:val="0"/>
          <w:numId w:val="19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Some natural phenomena</w:t>
      </w:r>
    </w:p>
    <w:p w:rsidR="003E52A4" w:rsidRPr="003E52A4" w:rsidRDefault="003E52A4" w:rsidP="003E52A4">
      <w:pPr>
        <w:numPr>
          <w:ilvl w:val="0"/>
          <w:numId w:val="19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Stars and solar system</w:t>
      </w:r>
    </w:p>
    <w:p w:rsidR="003E52A4" w:rsidRPr="003E52A4" w:rsidRDefault="003E52A4" w:rsidP="003E52A4">
      <w:pPr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3E52A4">
        <w:rPr>
          <w:rFonts w:ascii="Times New Roman" w:eastAsia="Times New Roman" w:hAnsi="Times New Roman" w:cs="Times New Roman"/>
          <w:b/>
          <w:bCs/>
        </w:rPr>
        <w:t>Biology</w:t>
      </w:r>
    </w:p>
    <w:p w:rsidR="003E52A4" w:rsidRPr="003E52A4" w:rsidRDefault="003E52A4" w:rsidP="003E52A4">
      <w:pPr>
        <w:numPr>
          <w:ilvl w:val="0"/>
          <w:numId w:val="20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What is Science?</w:t>
      </w:r>
    </w:p>
    <w:p w:rsidR="003E52A4" w:rsidRPr="003E52A4" w:rsidRDefault="003E52A4" w:rsidP="003E52A4">
      <w:pPr>
        <w:numPr>
          <w:ilvl w:val="0"/>
          <w:numId w:val="20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Cell – The Basic Unit Of Life</w:t>
      </w:r>
    </w:p>
    <w:p w:rsidR="003E52A4" w:rsidRPr="003E52A4" w:rsidRDefault="003E52A4" w:rsidP="003E52A4">
      <w:pPr>
        <w:numPr>
          <w:ilvl w:val="0"/>
          <w:numId w:val="20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Story Of Micro-organisms</w:t>
      </w:r>
    </w:p>
    <w:p w:rsidR="003E52A4" w:rsidRPr="003E52A4" w:rsidRDefault="003E52A4" w:rsidP="003E52A4">
      <w:pPr>
        <w:numPr>
          <w:ilvl w:val="0"/>
          <w:numId w:val="20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Reproduction In Animals</w:t>
      </w:r>
    </w:p>
    <w:p w:rsidR="003E52A4" w:rsidRPr="003E52A4" w:rsidRDefault="003E52A4" w:rsidP="003E52A4">
      <w:pPr>
        <w:numPr>
          <w:ilvl w:val="0"/>
          <w:numId w:val="20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Reaching The Age Of Adolescence</w:t>
      </w:r>
    </w:p>
    <w:p w:rsidR="003E52A4" w:rsidRPr="003E52A4" w:rsidRDefault="003E52A4" w:rsidP="003E52A4">
      <w:pPr>
        <w:numPr>
          <w:ilvl w:val="0"/>
          <w:numId w:val="21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Different Ecosystems</w:t>
      </w:r>
    </w:p>
    <w:p w:rsidR="003E52A4" w:rsidRPr="003E52A4" w:rsidRDefault="003E52A4" w:rsidP="003E52A4">
      <w:pPr>
        <w:numPr>
          <w:ilvl w:val="0"/>
          <w:numId w:val="21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Food Production In Plants: Methods Of Management</w:t>
      </w:r>
    </w:p>
    <w:p w:rsidR="003E52A4" w:rsidRPr="003E52A4" w:rsidRDefault="003E52A4" w:rsidP="003E52A4">
      <w:pPr>
        <w:numPr>
          <w:ilvl w:val="0"/>
          <w:numId w:val="21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Food Production In Animals</w:t>
      </w:r>
    </w:p>
    <w:p w:rsidR="003E52A4" w:rsidRPr="003E52A4" w:rsidRDefault="003E52A4" w:rsidP="003E52A4">
      <w:pPr>
        <w:numPr>
          <w:ilvl w:val="0"/>
          <w:numId w:val="21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Not For Drink Not For Breath</w:t>
      </w:r>
    </w:p>
    <w:p w:rsidR="003E52A4" w:rsidRPr="003E52A4" w:rsidRDefault="003E52A4" w:rsidP="003E52A4">
      <w:pPr>
        <w:numPr>
          <w:ilvl w:val="0"/>
          <w:numId w:val="21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Why Do We Fall ill</w:t>
      </w: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E52A4" w:rsidRPr="003E52A4" w:rsidRDefault="003E52A4" w:rsidP="003E52A4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3E52A4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>Social Science</w:t>
      </w:r>
    </w:p>
    <w:p w:rsidR="003E52A4" w:rsidRPr="003E52A4" w:rsidRDefault="003E52A4" w:rsidP="003E52A4">
      <w:pPr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3E52A4">
        <w:rPr>
          <w:rFonts w:ascii="Times New Roman" w:eastAsia="Times New Roman" w:hAnsi="Times New Roman" w:cs="Times New Roman"/>
          <w:b/>
          <w:bCs/>
        </w:rPr>
        <w:t>Theme - I: Diversity on the Earth</w:t>
      </w:r>
    </w:p>
    <w:p w:rsidR="003E52A4" w:rsidRPr="003E52A4" w:rsidRDefault="003E52A4" w:rsidP="003E52A4">
      <w:pPr>
        <w:numPr>
          <w:ilvl w:val="0"/>
          <w:numId w:val="22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Reading and Analysis of Maps</w:t>
      </w:r>
    </w:p>
    <w:p w:rsidR="003E52A4" w:rsidRPr="003E52A4" w:rsidRDefault="003E52A4" w:rsidP="003E52A4">
      <w:pPr>
        <w:numPr>
          <w:ilvl w:val="0"/>
          <w:numId w:val="22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Energy from the Sun</w:t>
      </w:r>
    </w:p>
    <w:p w:rsidR="003E52A4" w:rsidRPr="003E52A4" w:rsidRDefault="003E52A4" w:rsidP="003E52A4">
      <w:pPr>
        <w:numPr>
          <w:ilvl w:val="0"/>
          <w:numId w:val="22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Earth Movements and Seasons</w:t>
      </w:r>
    </w:p>
    <w:p w:rsidR="003E52A4" w:rsidRPr="003E52A4" w:rsidRDefault="003E52A4" w:rsidP="003E52A4">
      <w:pPr>
        <w:numPr>
          <w:ilvl w:val="0"/>
          <w:numId w:val="22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The Polar Regions</w:t>
      </w:r>
    </w:p>
    <w:p w:rsidR="003E52A4" w:rsidRPr="003E52A4" w:rsidRDefault="003E52A4" w:rsidP="003E52A4">
      <w:pPr>
        <w:numPr>
          <w:ilvl w:val="0"/>
          <w:numId w:val="22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proofErr w:type="spellStart"/>
      <w:r w:rsidRPr="003E52A4">
        <w:rPr>
          <w:rFonts w:ascii="Times New Roman" w:eastAsia="Times New Roman" w:hAnsi="Times New Roman" w:cs="Times New Roman"/>
        </w:rPr>
        <w:t>Forests:Using</w:t>
      </w:r>
      <w:proofErr w:type="spellEnd"/>
      <w:r w:rsidRPr="003E52A4">
        <w:rPr>
          <w:rFonts w:ascii="Times New Roman" w:eastAsia="Times New Roman" w:hAnsi="Times New Roman" w:cs="Times New Roman"/>
        </w:rPr>
        <w:t xml:space="preserve"> and Protecting them</w:t>
      </w:r>
    </w:p>
    <w:p w:rsidR="003E52A4" w:rsidRPr="003E52A4" w:rsidRDefault="003E52A4" w:rsidP="003E52A4">
      <w:pPr>
        <w:numPr>
          <w:ilvl w:val="0"/>
          <w:numId w:val="22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Minerals and Mining</w:t>
      </w:r>
    </w:p>
    <w:p w:rsidR="003E52A4" w:rsidRPr="003E52A4" w:rsidRDefault="003E52A4" w:rsidP="003E52A4">
      <w:pPr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3E52A4">
        <w:rPr>
          <w:rFonts w:ascii="Times New Roman" w:eastAsia="Times New Roman" w:hAnsi="Times New Roman" w:cs="Times New Roman"/>
          <w:b/>
          <w:bCs/>
        </w:rPr>
        <w:t>Theme - II: Production, Exchange and Livelihoods</w:t>
      </w:r>
    </w:p>
    <w:p w:rsidR="003E52A4" w:rsidRPr="003E52A4" w:rsidRDefault="003E52A4" w:rsidP="003E52A4">
      <w:pPr>
        <w:numPr>
          <w:ilvl w:val="0"/>
          <w:numId w:val="23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Money and Banking</w:t>
      </w:r>
    </w:p>
    <w:p w:rsidR="003E52A4" w:rsidRPr="003E52A4" w:rsidRDefault="003E52A4" w:rsidP="003E52A4">
      <w:pPr>
        <w:numPr>
          <w:ilvl w:val="0"/>
          <w:numId w:val="23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Impact of Technology on Livelihoods</w:t>
      </w:r>
    </w:p>
    <w:p w:rsidR="003E52A4" w:rsidRPr="003E52A4" w:rsidRDefault="003E52A4" w:rsidP="003E52A4">
      <w:pPr>
        <w:numPr>
          <w:ilvl w:val="0"/>
          <w:numId w:val="23"/>
        </w:numPr>
        <w:spacing w:before="100" w:beforeAutospacing="1" w:after="100" w:afterAutospacing="1" w:line="276" w:lineRule="auto"/>
        <w:ind w:left="495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Public Health and the Government</w:t>
      </w:r>
    </w:p>
    <w:p w:rsidR="003E52A4" w:rsidRPr="003E52A4" w:rsidRDefault="003E52A4" w:rsidP="003E52A4">
      <w:pPr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3E52A4">
        <w:rPr>
          <w:rFonts w:ascii="Times New Roman" w:eastAsia="Times New Roman" w:hAnsi="Times New Roman" w:cs="Times New Roman"/>
          <w:b/>
          <w:bCs/>
        </w:rPr>
        <w:t>Theme -III: Political Systems and Governance</w:t>
      </w:r>
    </w:p>
    <w:p w:rsidR="003E52A4" w:rsidRPr="003E52A4" w:rsidRDefault="003E52A4" w:rsidP="003E52A4">
      <w:pPr>
        <w:numPr>
          <w:ilvl w:val="0"/>
          <w:numId w:val="24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 xml:space="preserve">Landlords and Tenants under the British and the </w:t>
      </w:r>
      <w:proofErr w:type="spellStart"/>
      <w:r w:rsidRPr="003E52A4">
        <w:rPr>
          <w:rFonts w:ascii="Times New Roman" w:eastAsia="Times New Roman" w:hAnsi="Times New Roman" w:cs="Times New Roman"/>
        </w:rPr>
        <w:t>Nizam</w:t>
      </w:r>
      <w:proofErr w:type="spellEnd"/>
    </w:p>
    <w:p w:rsidR="003E52A4" w:rsidRPr="003E52A4" w:rsidRDefault="003E52A4" w:rsidP="003E52A4">
      <w:pPr>
        <w:numPr>
          <w:ilvl w:val="0"/>
          <w:numId w:val="24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A National Movement - The Early Phase 1885-1919</w:t>
      </w:r>
    </w:p>
    <w:p w:rsidR="003E52A4" w:rsidRPr="003E52A4" w:rsidRDefault="003E52A4" w:rsidP="003E52A4">
      <w:pPr>
        <w:numPr>
          <w:ilvl w:val="0"/>
          <w:numId w:val="24"/>
        </w:numPr>
        <w:spacing w:after="0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B National Movement - The Last Phase 1919-1947</w:t>
      </w:r>
    </w:p>
    <w:p w:rsidR="003E52A4" w:rsidRPr="003E52A4" w:rsidRDefault="003E52A4" w:rsidP="003E52A4">
      <w:pPr>
        <w:numPr>
          <w:ilvl w:val="0"/>
          <w:numId w:val="25"/>
        </w:numPr>
        <w:spacing w:after="0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Freedom Movement in Hyderabad State</w:t>
      </w:r>
    </w:p>
    <w:p w:rsidR="003E52A4" w:rsidRPr="003E52A4" w:rsidRDefault="003E52A4" w:rsidP="003E52A4">
      <w:pPr>
        <w:numPr>
          <w:ilvl w:val="0"/>
          <w:numId w:val="25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The Indian Constitution</w:t>
      </w:r>
    </w:p>
    <w:p w:rsidR="003E52A4" w:rsidRPr="003E52A4" w:rsidRDefault="003E52A4" w:rsidP="003E52A4">
      <w:pPr>
        <w:numPr>
          <w:ilvl w:val="0"/>
          <w:numId w:val="25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Parliament and Central Government</w:t>
      </w:r>
    </w:p>
    <w:p w:rsidR="003E52A4" w:rsidRPr="003E52A4" w:rsidRDefault="003E52A4" w:rsidP="003E52A4">
      <w:pPr>
        <w:numPr>
          <w:ilvl w:val="0"/>
          <w:numId w:val="25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Law and Justice - A Case Study</w:t>
      </w:r>
    </w:p>
    <w:p w:rsidR="003E52A4" w:rsidRPr="003E52A4" w:rsidRDefault="003E52A4" w:rsidP="003E52A4">
      <w:pPr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3E52A4">
        <w:rPr>
          <w:rFonts w:ascii="Times New Roman" w:eastAsia="Times New Roman" w:hAnsi="Times New Roman" w:cs="Times New Roman"/>
          <w:b/>
          <w:bCs/>
        </w:rPr>
        <w:t xml:space="preserve">Theme - IV: Social </w:t>
      </w:r>
      <w:proofErr w:type="spellStart"/>
      <w:r w:rsidRPr="003E52A4">
        <w:rPr>
          <w:rFonts w:ascii="Times New Roman" w:eastAsia="Times New Roman" w:hAnsi="Times New Roman" w:cs="Times New Roman"/>
          <w:b/>
          <w:bCs/>
        </w:rPr>
        <w:t>Organisation</w:t>
      </w:r>
      <w:proofErr w:type="spellEnd"/>
      <w:r w:rsidRPr="003E52A4">
        <w:rPr>
          <w:rFonts w:ascii="Times New Roman" w:eastAsia="Times New Roman" w:hAnsi="Times New Roman" w:cs="Times New Roman"/>
          <w:b/>
          <w:bCs/>
        </w:rPr>
        <w:t xml:space="preserve"> and Inequities</w:t>
      </w:r>
    </w:p>
    <w:p w:rsidR="003E52A4" w:rsidRPr="003E52A4" w:rsidRDefault="003E52A4" w:rsidP="003E52A4">
      <w:pPr>
        <w:numPr>
          <w:ilvl w:val="0"/>
          <w:numId w:val="26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Abolition of Zamindari System</w:t>
      </w:r>
    </w:p>
    <w:p w:rsidR="003E52A4" w:rsidRPr="003E52A4" w:rsidRDefault="003E52A4" w:rsidP="003E52A4">
      <w:pPr>
        <w:numPr>
          <w:ilvl w:val="0"/>
          <w:numId w:val="26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Understanding Poverty</w:t>
      </w:r>
    </w:p>
    <w:p w:rsidR="003E52A4" w:rsidRPr="003E52A4" w:rsidRDefault="003E52A4" w:rsidP="003E52A4">
      <w:pPr>
        <w:numPr>
          <w:ilvl w:val="0"/>
          <w:numId w:val="26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Rights Approach to Development</w:t>
      </w:r>
    </w:p>
    <w:p w:rsidR="003E52A4" w:rsidRPr="003E52A4" w:rsidRDefault="003E52A4" w:rsidP="003E52A4">
      <w:pPr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3E52A4">
        <w:rPr>
          <w:rFonts w:ascii="Times New Roman" w:eastAsia="Times New Roman" w:hAnsi="Times New Roman" w:cs="Times New Roman"/>
          <w:b/>
          <w:bCs/>
        </w:rPr>
        <w:t>Theme - V: Religion and Society</w:t>
      </w:r>
    </w:p>
    <w:p w:rsidR="003E52A4" w:rsidRPr="003E52A4" w:rsidRDefault="003E52A4" w:rsidP="003E52A4">
      <w:pPr>
        <w:numPr>
          <w:ilvl w:val="0"/>
          <w:numId w:val="27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Social and Religious Reform Movements</w:t>
      </w:r>
    </w:p>
    <w:p w:rsidR="003E52A4" w:rsidRPr="003E52A4" w:rsidRDefault="003E52A4" w:rsidP="003E52A4">
      <w:pPr>
        <w:numPr>
          <w:ilvl w:val="0"/>
          <w:numId w:val="27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Understanding Secularism</w:t>
      </w:r>
    </w:p>
    <w:p w:rsidR="003E52A4" w:rsidRPr="003E52A4" w:rsidRDefault="003E52A4" w:rsidP="003E52A4">
      <w:pPr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3E52A4">
        <w:rPr>
          <w:rFonts w:ascii="Times New Roman" w:eastAsia="Times New Roman" w:hAnsi="Times New Roman" w:cs="Times New Roman"/>
          <w:b/>
          <w:bCs/>
        </w:rPr>
        <w:t>Theme -VI: Culture and Communication</w:t>
      </w:r>
    </w:p>
    <w:p w:rsidR="003E52A4" w:rsidRPr="003E52A4" w:rsidRDefault="003E52A4" w:rsidP="003E52A4">
      <w:pPr>
        <w:numPr>
          <w:ilvl w:val="0"/>
          <w:numId w:val="28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Performing Arts and Artistes in Modern Times</w:t>
      </w:r>
    </w:p>
    <w:p w:rsidR="003E52A4" w:rsidRPr="003E52A4" w:rsidRDefault="003E52A4" w:rsidP="003E52A4">
      <w:pPr>
        <w:numPr>
          <w:ilvl w:val="0"/>
          <w:numId w:val="28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Film and Print Media</w:t>
      </w:r>
    </w:p>
    <w:p w:rsidR="003E52A4" w:rsidRPr="003E52A4" w:rsidRDefault="003E52A4" w:rsidP="003E52A4">
      <w:pPr>
        <w:numPr>
          <w:ilvl w:val="0"/>
          <w:numId w:val="28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Sports: Nationalism and Commerce</w:t>
      </w:r>
    </w:p>
    <w:p w:rsidR="003E52A4" w:rsidRPr="003E52A4" w:rsidRDefault="003E52A4" w:rsidP="003E52A4">
      <w:pPr>
        <w:numPr>
          <w:ilvl w:val="0"/>
          <w:numId w:val="28"/>
        </w:numPr>
        <w:spacing w:before="100" w:beforeAutospacing="1" w:after="100" w:afterAutospacing="1" w:line="276" w:lineRule="auto"/>
        <w:ind w:left="270"/>
        <w:rPr>
          <w:rFonts w:ascii="Times New Roman" w:eastAsia="Times New Roman" w:hAnsi="Times New Roman" w:cs="Times New Roman"/>
        </w:rPr>
      </w:pPr>
      <w:r w:rsidRPr="003E52A4">
        <w:rPr>
          <w:rFonts w:ascii="Times New Roman" w:eastAsia="Times New Roman" w:hAnsi="Times New Roman" w:cs="Times New Roman"/>
        </w:rPr>
        <w:t>Disaster Management</w:t>
      </w:r>
      <w:bookmarkStart w:id="0" w:name="_GoBack"/>
      <w:bookmarkEnd w:id="0"/>
    </w:p>
    <w:sectPr w:rsidR="003E52A4" w:rsidRPr="003E5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179" w:rsidRDefault="00EC4179" w:rsidP="00242A61">
      <w:pPr>
        <w:spacing w:after="0" w:line="240" w:lineRule="auto"/>
      </w:pPr>
      <w:r>
        <w:separator/>
      </w:r>
    </w:p>
  </w:endnote>
  <w:endnote w:type="continuationSeparator" w:id="0">
    <w:p w:rsidR="00EC4179" w:rsidRDefault="00EC4179" w:rsidP="0024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61" w:rsidRDefault="00242A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61" w:rsidRDefault="00242A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61" w:rsidRDefault="00242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179" w:rsidRDefault="00EC4179" w:rsidP="00242A61">
      <w:pPr>
        <w:spacing w:after="0" w:line="240" w:lineRule="auto"/>
      </w:pPr>
      <w:r>
        <w:separator/>
      </w:r>
    </w:p>
  </w:footnote>
  <w:footnote w:type="continuationSeparator" w:id="0">
    <w:p w:rsidR="00EC4179" w:rsidRDefault="00EC4179" w:rsidP="00242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61" w:rsidRDefault="00242A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820611"/>
      <w:docPartObj>
        <w:docPartGallery w:val="Watermarks"/>
        <w:docPartUnique/>
      </w:docPartObj>
    </w:sdtPr>
    <w:sdtEndPr/>
    <w:sdtContent>
      <w:p w:rsidR="00242A61" w:rsidRDefault="00EC417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867767" o:spid="_x0000_s2049" type="#_x0000_t136" style="position:absolute;margin-left:0;margin-top:0;width:668.25pt;height:134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mes New Roman&quot;;font-size:120pt" string="theonetutor.i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A61" w:rsidRDefault="00242A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4DD2"/>
    <w:multiLevelType w:val="multilevel"/>
    <w:tmpl w:val="587CFC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045CC"/>
    <w:multiLevelType w:val="multilevel"/>
    <w:tmpl w:val="BB9012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661D1"/>
    <w:multiLevelType w:val="multilevel"/>
    <w:tmpl w:val="ADEA9F72"/>
    <w:lvl w:ilvl="0">
      <w:start w:val="1"/>
      <w:numFmt w:val="decimal"/>
      <w:lvlText w:val="%1."/>
      <w:lvlJc w:val="left"/>
      <w:pPr>
        <w:tabs>
          <w:tab w:val="num" w:pos="3690"/>
        </w:tabs>
        <w:ind w:left="369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D0862"/>
    <w:multiLevelType w:val="multilevel"/>
    <w:tmpl w:val="871EEF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B57D6"/>
    <w:multiLevelType w:val="multilevel"/>
    <w:tmpl w:val="C9A42C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B3C9F"/>
    <w:multiLevelType w:val="multilevel"/>
    <w:tmpl w:val="AB464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A7C15"/>
    <w:multiLevelType w:val="multilevel"/>
    <w:tmpl w:val="EE167D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11621"/>
    <w:multiLevelType w:val="multilevel"/>
    <w:tmpl w:val="418E48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3FD5"/>
    <w:multiLevelType w:val="multilevel"/>
    <w:tmpl w:val="45C0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40B5C"/>
    <w:multiLevelType w:val="multilevel"/>
    <w:tmpl w:val="F2F8BB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84653B"/>
    <w:multiLevelType w:val="multilevel"/>
    <w:tmpl w:val="B252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D67D2"/>
    <w:multiLevelType w:val="multilevel"/>
    <w:tmpl w:val="59047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F0FF0"/>
    <w:multiLevelType w:val="multilevel"/>
    <w:tmpl w:val="35F4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613D5"/>
    <w:multiLevelType w:val="multilevel"/>
    <w:tmpl w:val="F8D0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7649C0"/>
    <w:multiLevelType w:val="multilevel"/>
    <w:tmpl w:val="379EEF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C0E63"/>
    <w:multiLevelType w:val="multilevel"/>
    <w:tmpl w:val="1FAA0C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C134B7"/>
    <w:multiLevelType w:val="multilevel"/>
    <w:tmpl w:val="399C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4A1EF7"/>
    <w:multiLevelType w:val="multilevel"/>
    <w:tmpl w:val="3D3A34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596823"/>
    <w:multiLevelType w:val="multilevel"/>
    <w:tmpl w:val="C53647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2E4AC8"/>
    <w:multiLevelType w:val="multilevel"/>
    <w:tmpl w:val="208CF9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D6DAC"/>
    <w:multiLevelType w:val="multilevel"/>
    <w:tmpl w:val="5A20EFB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FE225F"/>
    <w:multiLevelType w:val="multilevel"/>
    <w:tmpl w:val="9B2450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807A84"/>
    <w:multiLevelType w:val="multilevel"/>
    <w:tmpl w:val="B86E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6A1695"/>
    <w:multiLevelType w:val="multilevel"/>
    <w:tmpl w:val="1A44FB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960A5C"/>
    <w:multiLevelType w:val="multilevel"/>
    <w:tmpl w:val="59D238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34729A"/>
    <w:multiLevelType w:val="multilevel"/>
    <w:tmpl w:val="9D7AFF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65BB7"/>
    <w:multiLevelType w:val="multilevel"/>
    <w:tmpl w:val="9336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2B14FF"/>
    <w:multiLevelType w:val="multilevel"/>
    <w:tmpl w:val="7D4683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5"/>
  </w:num>
  <w:num w:numId="4">
    <w:abstractNumId w:val="26"/>
  </w:num>
  <w:num w:numId="5">
    <w:abstractNumId w:val="21"/>
  </w:num>
  <w:num w:numId="6">
    <w:abstractNumId w:val="2"/>
  </w:num>
  <w:num w:numId="7">
    <w:abstractNumId w:val="9"/>
  </w:num>
  <w:num w:numId="8">
    <w:abstractNumId w:val="13"/>
  </w:num>
  <w:num w:numId="9">
    <w:abstractNumId w:val="3"/>
  </w:num>
  <w:num w:numId="10">
    <w:abstractNumId w:val="24"/>
  </w:num>
  <w:num w:numId="11">
    <w:abstractNumId w:val="14"/>
  </w:num>
  <w:num w:numId="12">
    <w:abstractNumId w:val="6"/>
  </w:num>
  <w:num w:numId="13">
    <w:abstractNumId w:val="23"/>
  </w:num>
  <w:num w:numId="14">
    <w:abstractNumId w:val="20"/>
  </w:num>
  <w:num w:numId="15">
    <w:abstractNumId w:val="12"/>
  </w:num>
  <w:num w:numId="16">
    <w:abstractNumId w:val="27"/>
  </w:num>
  <w:num w:numId="17">
    <w:abstractNumId w:val="4"/>
  </w:num>
  <w:num w:numId="18">
    <w:abstractNumId w:val="10"/>
  </w:num>
  <w:num w:numId="19">
    <w:abstractNumId w:val="18"/>
  </w:num>
  <w:num w:numId="20">
    <w:abstractNumId w:val="22"/>
  </w:num>
  <w:num w:numId="21">
    <w:abstractNumId w:val="11"/>
  </w:num>
  <w:num w:numId="22">
    <w:abstractNumId w:val="16"/>
  </w:num>
  <w:num w:numId="23">
    <w:abstractNumId w:val="0"/>
  </w:num>
  <w:num w:numId="24">
    <w:abstractNumId w:val="5"/>
  </w:num>
  <w:num w:numId="25">
    <w:abstractNumId w:val="19"/>
  </w:num>
  <w:num w:numId="26">
    <w:abstractNumId w:val="1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61"/>
    <w:rsid w:val="00242A61"/>
    <w:rsid w:val="003E52A4"/>
    <w:rsid w:val="0055199D"/>
    <w:rsid w:val="00E6517D"/>
    <w:rsid w:val="00EC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4281598-0DC4-4625-8061-AD44C4C8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42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42A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A61"/>
  </w:style>
  <w:style w:type="paragraph" w:styleId="Footer">
    <w:name w:val="footer"/>
    <w:basedOn w:val="Normal"/>
    <w:link w:val="FooterChar"/>
    <w:uiPriority w:val="99"/>
    <w:unhideWhenUsed/>
    <w:rsid w:val="00242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A61"/>
  </w:style>
  <w:style w:type="character" w:customStyle="1" w:styleId="Heading1Char">
    <w:name w:val="Heading 1 Char"/>
    <w:basedOn w:val="DefaultParagraphFont"/>
    <w:link w:val="Heading1"/>
    <w:uiPriority w:val="9"/>
    <w:rsid w:val="00242A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42A6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42A6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6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9940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18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31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3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5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020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465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17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9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3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2022-07-09T11:57:00Z</dcterms:created>
  <dcterms:modified xsi:type="dcterms:W3CDTF">2022-07-09T11:57:00Z</dcterms:modified>
</cp:coreProperties>
</file>