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01E" w:rsidRPr="00B0301E" w:rsidRDefault="00B0301E" w:rsidP="00B0301E">
      <w:pPr>
        <w:spacing w:beforeAutospacing="1" w:after="0" w:afterAutospacing="1" w:line="240" w:lineRule="auto"/>
        <w:jc w:val="center"/>
        <w:outlineLvl w:val="3"/>
        <w:rPr>
          <w:rFonts w:ascii="gordita" w:eastAsia="Times New Roman" w:hAnsi="gordita" w:cs="Times New Roman"/>
          <w:color w:val="213858"/>
          <w:sz w:val="20"/>
          <w:szCs w:val="24"/>
        </w:rPr>
      </w:pPr>
      <w:r w:rsidRPr="00B0301E">
        <w:rPr>
          <w:rFonts w:ascii="gordita" w:eastAsia="Times New Roman" w:hAnsi="gordita" w:cs="Times New Roman"/>
          <w:color w:val="213858"/>
          <w:sz w:val="20"/>
          <w:szCs w:val="24"/>
          <w:u w:val="single"/>
        </w:rPr>
        <w:t>TS Board 12th</w:t>
      </w:r>
      <w:bookmarkStart w:id="0" w:name="_GoBack"/>
      <w:bookmarkEnd w:id="0"/>
      <w:r w:rsidRPr="00B0301E">
        <w:rPr>
          <w:rFonts w:ascii="gordita" w:eastAsia="Times New Roman" w:hAnsi="gordita" w:cs="Times New Roman"/>
          <w:color w:val="213858"/>
          <w:sz w:val="20"/>
          <w:szCs w:val="24"/>
          <w:u w:val="single"/>
        </w:rPr>
        <w:t xml:space="preserve"> Syllabus </w:t>
      </w:r>
    </w:p>
    <w:tbl>
      <w:tblPr>
        <w:tblW w:w="1218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6564"/>
      </w:tblGrid>
      <w:tr w:rsidR="00B0301E" w:rsidRPr="00B0301E" w:rsidTr="00B0301E">
        <w:trPr>
          <w:jc w:val="center"/>
        </w:trPr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0301E" w:rsidRPr="00B0301E" w:rsidRDefault="00B0301E" w:rsidP="00B0301E">
            <w:pPr>
              <w:spacing w:after="0" w:line="420" w:lineRule="atLeast"/>
              <w:rPr>
                <w:rFonts w:ascii="Times New Roman" w:eastAsia="Times New Roman" w:hAnsi="Times New Roman" w:cs="Times New Roman"/>
                <w:spacing w:val="15"/>
                <w:sz w:val="17"/>
                <w:szCs w:val="21"/>
              </w:rPr>
            </w:pPr>
            <w:r w:rsidRPr="00B0301E">
              <w:rPr>
                <w:rFonts w:ascii="Times New Roman" w:eastAsia="Times New Roman" w:hAnsi="Times New Roman" w:cs="Times New Roman"/>
                <w:color w:val="000000"/>
                <w:spacing w:val="15"/>
                <w:sz w:val="17"/>
                <w:szCs w:val="21"/>
              </w:rPr>
              <w:t>Physics:</w:t>
            </w:r>
          </w:p>
          <w:p w:rsidR="00B0301E" w:rsidRPr="00B0301E" w:rsidRDefault="00B0301E" w:rsidP="00B0301E">
            <w:pPr>
              <w:numPr>
                <w:ilvl w:val="0"/>
                <w:numId w:val="12"/>
              </w:numPr>
              <w:spacing w:after="0" w:line="420" w:lineRule="atLeast"/>
              <w:rPr>
                <w:rFonts w:ascii="Times New Roman" w:eastAsia="Times New Roman" w:hAnsi="Times New Roman" w:cs="Times New Roman"/>
                <w:sz w:val="17"/>
                <w:szCs w:val="21"/>
              </w:rPr>
            </w:pPr>
            <w:r w:rsidRPr="00B0301E">
              <w:rPr>
                <w:rFonts w:ascii="Times New Roman" w:eastAsia="Times New Roman" w:hAnsi="Times New Roman" w:cs="Times New Roman"/>
                <w:color w:val="000000"/>
                <w:sz w:val="17"/>
                <w:szCs w:val="21"/>
              </w:rPr>
              <w:t>Waves</w:t>
            </w:r>
          </w:p>
          <w:p w:rsidR="00B0301E" w:rsidRPr="00B0301E" w:rsidRDefault="00B0301E" w:rsidP="00B0301E">
            <w:pPr>
              <w:numPr>
                <w:ilvl w:val="0"/>
                <w:numId w:val="12"/>
              </w:numPr>
              <w:spacing w:after="0" w:line="420" w:lineRule="atLeast"/>
              <w:rPr>
                <w:rFonts w:ascii="Times New Roman" w:eastAsia="Times New Roman" w:hAnsi="Times New Roman" w:cs="Times New Roman"/>
                <w:sz w:val="17"/>
                <w:szCs w:val="21"/>
              </w:rPr>
            </w:pPr>
            <w:r w:rsidRPr="00B0301E">
              <w:rPr>
                <w:rFonts w:ascii="Times New Roman" w:eastAsia="Times New Roman" w:hAnsi="Times New Roman" w:cs="Times New Roman"/>
                <w:color w:val="000000"/>
                <w:sz w:val="17"/>
                <w:szCs w:val="21"/>
              </w:rPr>
              <w:t>Ray Optics and Optical Instruments</w:t>
            </w:r>
          </w:p>
          <w:p w:rsidR="00B0301E" w:rsidRPr="00B0301E" w:rsidRDefault="00B0301E" w:rsidP="00B0301E">
            <w:pPr>
              <w:numPr>
                <w:ilvl w:val="0"/>
                <w:numId w:val="12"/>
              </w:numPr>
              <w:spacing w:after="0" w:line="420" w:lineRule="atLeast"/>
              <w:rPr>
                <w:rFonts w:ascii="Times New Roman" w:eastAsia="Times New Roman" w:hAnsi="Times New Roman" w:cs="Times New Roman"/>
                <w:sz w:val="17"/>
                <w:szCs w:val="21"/>
              </w:rPr>
            </w:pPr>
            <w:r w:rsidRPr="00B0301E">
              <w:rPr>
                <w:rFonts w:ascii="Times New Roman" w:eastAsia="Times New Roman" w:hAnsi="Times New Roman" w:cs="Times New Roman"/>
                <w:color w:val="000000"/>
                <w:sz w:val="17"/>
                <w:szCs w:val="21"/>
              </w:rPr>
              <w:t>Wave Optics</w:t>
            </w:r>
          </w:p>
          <w:p w:rsidR="00B0301E" w:rsidRPr="00B0301E" w:rsidRDefault="00B0301E" w:rsidP="00B0301E">
            <w:pPr>
              <w:numPr>
                <w:ilvl w:val="0"/>
                <w:numId w:val="12"/>
              </w:numPr>
              <w:spacing w:after="0" w:line="420" w:lineRule="atLeast"/>
              <w:rPr>
                <w:rFonts w:ascii="Times New Roman" w:eastAsia="Times New Roman" w:hAnsi="Times New Roman" w:cs="Times New Roman"/>
                <w:sz w:val="17"/>
                <w:szCs w:val="21"/>
              </w:rPr>
            </w:pPr>
            <w:r w:rsidRPr="00B0301E">
              <w:rPr>
                <w:rFonts w:ascii="Times New Roman" w:eastAsia="Times New Roman" w:hAnsi="Times New Roman" w:cs="Times New Roman"/>
                <w:color w:val="000000"/>
                <w:sz w:val="17"/>
                <w:szCs w:val="21"/>
              </w:rPr>
              <w:t>Electric Charges and Fields</w:t>
            </w:r>
          </w:p>
          <w:p w:rsidR="00B0301E" w:rsidRPr="00B0301E" w:rsidRDefault="00B0301E" w:rsidP="00B0301E">
            <w:pPr>
              <w:numPr>
                <w:ilvl w:val="0"/>
                <w:numId w:val="12"/>
              </w:numPr>
              <w:spacing w:after="0" w:line="420" w:lineRule="atLeast"/>
              <w:rPr>
                <w:rFonts w:ascii="Times New Roman" w:eastAsia="Times New Roman" w:hAnsi="Times New Roman" w:cs="Times New Roman"/>
                <w:sz w:val="17"/>
                <w:szCs w:val="21"/>
              </w:rPr>
            </w:pPr>
            <w:r w:rsidRPr="00B0301E">
              <w:rPr>
                <w:rFonts w:ascii="Times New Roman" w:eastAsia="Times New Roman" w:hAnsi="Times New Roman" w:cs="Times New Roman"/>
                <w:color w:val="000000"/>
                <w:sz w:val="17"/>
                <w:szCs w:val="21"/>
              </w:rPr>
              <w:t>Electrostatic Potential and Capacitance</w:t>
            </w:r>
          </w:p>
          <w:p w:rsidR="00B0301E" w:rsidRPr="00B0301E" w:rsidRDefault="00B0301E" w:rsidP="00B0301E">
            <w:pPr>
              <w:numPr>
                <w:ilvl w:val="0"/>
                <w:numId w:val="12"/>
              </w:numPr>
              <w:spacing w:after="0" w:line="420" w:lineRule="atLeast"/>
              <w:rPr>
                <w:rFonts w:ascii="Times New Roman" w:eastAsia="Times New Roman" w:hAnsi="Times New Roman" w:cs="Times New Roman"/>
                <w:sz w:val="17"/>
                <w:szCs w:val="21"/>
              </w:rPr>
            </w:pPr>
            <w:r w:rsidRPr="00B0301E">
              <w:rPr>
                <w:rFonts w:ascii="Times New Roman" w:eastAsia="Times New Roman" w:hAnsi="Times New Roman" w:cs="Times New Roman"/>
                <w:color w:val="000000"/>
                <w:sz w:val="17"/>
                <w:szCs w:val="21"/>
              </w:rPr>
              <w:t>Current Electricity</w:t>
            </w:r>
          </w:p>
          <w:p w:rsidR="00B0301E" w:rsidRPr="00B0301E" w:rsidRDefault="00B0301E" w:rsidP="00B0301E">
            <w:pPr>
              <w:numPr>
                <w:ilvl w:val="0"/>
                <w:numId w:val="12"/>
              </w:numPr>
              <w:spacing w:after="0" w:line="420" w:lineRule="atLeast"/>
              <w:rPr>
                <w:rFonts w:ascii="Times New Roman" w:eastAsia="Times New Roman" w:hAnsi="Times New Roman" w:cs="Times New Roman"/>
                <w:sz w:val="17"/>
                <w:szCs w:val="21"/>
              </w:rPr>
            </w:pPr>
            <w:r w:rsidRPr="00B0301E">
              <w:rPr>
                <w:rFonts w:ascii="Times New Roman" w:eastAsia="Times New Roman" w:hAnsi="Times New Roman" w:cs="Times New Roman"/>
                <w:color w:val="000000"/>
                <w:sz w:val="17"/>
                <w:szCs w:val="21"/>
              </w:rPr>
              <w:t>Moving Charges and Magnetism</w:t>
            </w:r>
          </w:p>
          <w:p w:rsidR="00B0301E" w:rsidRPr="00B0301E" w:rsidRDefault="00B0301E" w:rsidP="00B0301E">
            <w:pPr>
              <w:numPr>
                <w:ilvl w:val="0"/>
                <w:numId w:val="12"/>
              </w:numPr>
              <w:spacing w:after="0" w:line="420" w:lineRule="atLeast"/>
              <w:rPr>
                <w:rFonts w:ascii="Times New Roman" w:eastAsia="Times New Roman" w:hAnsi="Times New Roman" w:cs="Times New Roman"/>
                <w:sz w:val="17"/>
                <w:szCs w:val="21"/>
              </w:rPr>
            </w:pPr>
            <w:r w:rsidRPr="00B0301E">
              <w:rPr>
                <w:rFonts w:ascii="Times New Roman" w:eastAsia="Times New Roman" w:hAnsi="Times New Roman" w:cs="Times New Roman"/>
                <w:color w:val="000000"/>
                <w:sz w:val="17"/>
                <w:szCs w:val="21"/>
              </w:rPr>
              <w:t>Magnetism and Matter</w:t>
            </w:r>
          </w:p>
          <w:p w:rsidR="00B0301E" w:rsidRPr="00B0301E" w:rsidRDefault="00B0301E" w:rsidP="00B0301E">
            <w:pPr>
              <w:numPr>
                <w:ilvl w:val="0"/>
                <w:numId w:val="12"/>
              </w:numPr>
              <w:spacing w:after="0" w:line="420" w:lineRule="atLeast"/>
              <w:rPr>
                <w:rFonts w:ascii="Times New Roman" w:eastAsia="Times New Roman" w:hAnsi="Times New Roman" w:cs="Times New Roman"/>
                <w:sz w:val="17"/>
                <w:szCs w:val="21"/>
              </w:rPr>
            </w:pPr>
            <w:r w:rsidRPr="00B0301E">
              <w:rPr>
                <w:rFonts w:ascii="Times New Roman" w:eastAsia="Times New Roman" w:hAnsi="Times New Roman" w:cs="Times New Roman"/>
                <w:color w:val="000000"/>
                <w:sz w:val="17"/>
                <w:szCs w:val="21"/>
              </w:rPr>
              <w:t>Electromagnetic Induction</w:t>
            </w:r>
          </w:p>
          <w:p w:rsidR="00B0301E" w:rsidRPr="00B0301E" w:rsidRDefault="00B0301E" w:rsidP="00B0301E">
            <w:pPr>
              <w:numPr>
                <w:ilvl w:val="0"/>
                <w:numId w:val="12"/>
              </w:numPr>
              <w:spacing w:after="0" w:line="420" w:lineRule="atLeast"/>
              <w:rPr>
                <w:rFonts w:ascii="Times New Roman" w:eastAsia="Times New Roman" w:hAnsi="Times New Roman" w:cs="Times New Roman"/>
                <w:sz w:val="17"/>
                <w:szCs w:val="21"/>
              </w:rPr>
            </w:pPr>
            <w:r w:rsidRPr="00B0301E">
              <w:rPr>
                <w:rFonts w:ascii="Times New Roman" w:eastAsia="Times New Roman" w:hAnsi="Times New Roman" w:cs="Times New Roman"/>
                <w:color w:val="000000"/>
                <w:sz w:val="17"/>
                <w:szCs w:val="21"/>
              </w:rPr>
              <w:t>Alternating Current</w:t>
            </w:r>
          </w:p>
          <w:p w:rsidR="00B0301E" w:rsidRPr="00B0301E" w:rsidRDefault="00B0301E" w:rsidP="00B0301E">
            <w:pPr>
              <w:numPr>
                <w:ilvl w:val="0"/>
                <w:numId w:val="12"/>
              </w:numPr>
              <w:spacing w:after="0" w:line="420" w:lineRule="atLeast"/>
              <w:rPr>
                <w:rFonts w:ascii="Times New Roman" w:eastAsia="Times New Roman" w:hAnsi="Times New Roman" w:cs="Times New Roman"/>
                <w:sz w:val="17"/>
                <w:szCs w:val="21"/>
              </w:rPr>
            </w:pPr>
            <w:r w:rsidRPr="00B0301E">
              <w:rPr>
                <w:rFonts w:ascii="Times New Roman" w:eastAsia="Times New Roman" w:hAnsi="Times New Roman" w:cs="Times New Roman"/>
                <w:color w:val="000000"/>
                <w:sz w:val="17"/>
                <w:szCs w:val="21"/>
              </w:rPr>
              <w:t>Electromagnetic Wave</w:t>
            </w:r>
          </w:p>
          <w:p w:rsidR="00B0301E" w:rsidRPr="00B0301E" w:rsidRDefault="00B0301E" w:rsidP="00B0301E">
            <w:pPr>
              <w:numPr>
                <w:ilvl w:val="0"/>
                <w:numId w:val="12"/>
              </w:numPr>
              <w:spacing w:after="0" w:line="420" w:lineRule="atLeast"/>
              <w:rPr>
                <w:rFonts w:ascii="Times New Roman" w:eastAsia="Times New Roman" w:hAnsi="Times New Roman" w:cs="Times New Roman"/>
                <w:sz w:val="17"/>
                <w:szCs w:val="21"/>
              </w:rPr>
            </w:pPr>
            <w:r w:rsidRPr="00B0301E">
              <w:rPr>
                <w:rFonts w:ascii="Times New Roman" w:eastAsia="Times New Roman" w:hAnsi="Times New Roman" w:cs="Times New Roman"/>
                <w:color w:val="000000"/>
                <w:sz w:val="17"/>
                <w:szCs w:val="21"/>
              </w:rPr>
              <w:t>Dual Nature of Radiation and Matter</w:t>
            </w:r>
          </w:p>
          <w:p w:rsidR="00B0301E" w:rsidRPr="00B0301E" w:rsidRDefault="00B0301E" w:rsidP="00B0301E">
            <w:pPr>
              <w:numPr>
                <w:ilvl w:val="0"/>
                <w:numId w:val="12"/>
              </w:numPr>
              <w:spacing w:after="0" w:line="420" w:lineRule="atLeast"/>
              <w:rPr>
                <w:rFonts w:ascii="Times New Roman" w:eastAsia="Times New Roman" w:hAnsi="Times New Roman" w:cs="Times New Roman"/>
                <w:sz w:val="17"/>
                <w:szCs w:val="21"/>
              </w:rPr>
            </w:pPr>
            <w:r w:rsidRPr="00B0301E">
              <w:rPr>
                <w:rFonts w:ascii="Times New Roman" w:eastAsia="Times New Roman" w:hAnsi="Times New Roman" w:cs="Times New Roman"/>
                <w:color w:val="000000"/>
                <w:sz w:val="17"/>
                <w:szCs w:val="21"/>
              </w:rPr>
              <w:t>Atoms</w:t>
            </w:r>
          </w:p>
          <w:p w:rsidR="00B0301E" w:rsidRPr="00B0301E" w:rsidRDefault="00B0301E" w:rsidP="00B0301E">
            <w:pPr>
              <w:numPr>
                <w:ilvl w:val="0"/>
                <w:numId w:val="12"/>
              </w:numPr>
              <w:spacing w:after="0" w:line="420" w:lineRule="atLeast"/>
              <w:rPr>
                <w:rFonts w:ascii="Times New Roman" w:eastAsia="Times New Roman" w:hAnsi="Times New Roman" w:cs="Times New Roman"/>
                <w:sz w:val="17"/>
                <w:szCs w:val="21"/>
              </w:rPr>
            </w:pPr>
            <w:r w:rsidRPr="00B0301E">
              <w:rPr>
                <w:rFonts w:ascii="Times New Roman" w:eastAsia="Times New Roman" w:hAnsi="Times New Roman" w:cs="Times New Roman"/>
                <w:color w:val="000000"/>
                <w:sz w:val="17"/>
                <w:szCs w:val="21"/>
              </w:rPr>
              <w:t>Nuclei</w:t>
            </w:r>
          </w:p>
          <w:p w:rsidR="00B0301E" w:rsidRPr="00B0301E" w:rsidRDefault="00B0301E" w:rsidP="00B0301E">
            <w:pPr>
              <w:numPr>
                <w:ilvl w:val="0"/>
                <w:numId w:val="12"/>
              </w:numPr>
              <w:spacing w:after="0" w:line="420" w:lineRule="atLeast"/>
              <w:rPr>
                <w:rFonts w:ascii="Times New Roman" w:eastAsia="Times New Roman" w:hAnsi="Times New Roman" w:cs="Times New Roman"/>
                <w:sz w:val="17"/>
                <w:szCs w:val="21"/>
              </w:rPr>
            </w:pPr>
            <w:r w:rsidRPr="00B0301E">
              <w:rPr>
                <w:rFonts w:ascii="Times New Roman" w:eastAsia="Times New Roman" w:hAnsi="Times New Roman" w:cs="Times New Roman"/>
                <w:color w:val="000000"/>
                <w:sz w:val="17"/>
                <w:szCs w:val="21"/>
              </w:rPr>
              <w:t>Semiconductor Electronics: Materials, Devices, and Simple Circuits</w:t>
            </w:r>
          </w:p>
          <w:p w:rsidR="00B0301E" w:rsidRPr="00B0301E" w:rsidRDefault="00B0301E" w:rsidP="00B0301E">
            <w:pPr>
              <w:numPr>
                <w:ilvl w:val="0"/>
                <w:numId w:val="12"/>
              </w:numPr>
              <w:spacing w:after="0" w:line="420" w:lineRule="atLeast"/>
              <w:rPr>
                <w:rFonts w:ascii="Times New Roman" w:eastAsia="Times New Roman" w:hAnsi="Times New Roman" w:cs="Times New Roman"/>
                <w:sz w:val="17"/>
                <w:szCs w:val="21"/>
              </w:rPr>
            </w:pPr>
            <w:r w:rsidRPr="00B0301E">
              <w:rPr>
                <w:rFonts w:ascii="Times New Roman" w:eastAsia="Times New Roman" w:hAnsi="Times New Roman" w:cs="Times New Roman"/>
                <w:color w:val="000000"/>
                <w:sz w:val="17"/>
                <w:szCs w:val="21"/>
              </w:rPr>
              <w:t>Communication System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0301E" w:rsidRPr="00B0301E" w:rsidRDefault="00B0301E" w:rsidP="00B0301E">
            <w:pPr>
              <w:spacing w:after="0" w:line="420" w:lineRule="atLeast"/>
              <w:rPr>
                <w:rFonts w:ascii="Times New Roman" w:eastAsia="Times New Roman" w:hAnsi="Times New Roman" w:cs="Times New Roman"/>
                <w:spacing w:val="15"/>
                <w:sz w:val="17"/>
                <w:szCs w:val="21"/>
              </w:rPr>
            </w:pPr>
            <w:r w:rsidRPr="00B0301E">
              <w:rPr>
                <w:rFonts w:ascii="Times New Roman" w:eastAsia="Times New Roman" w:hAnsi="Times New Roman" w:cs="Times New Roman"/>
                <w:color w:val="000000"/>
                <w:spacing w:val="15"/>
                <w:sz w:val="17"/>
                <w:szCs w:val="21"/>
              </w:rPr>
              <w:t>Chemistry:</w:t>
            </w:r>
          </w:p>
          <w:p w:rsidR="00B0301E" w:rsidRPr="00B0301E" w:rsidRDefault="00B0301E" w:rsidP="00B0301E">
            <w:pPr>
              <w:numPr>
                <w:ilvl w:val="0"/>
                <w:numId w:val="13"/>
              </w:numPr>
              <w:spacing w:after="0" w:line="420" w:lineRule="atLeast"/>
              <w:rPr>
                <w:rFonts w:ascii="Times New Roman" w:eastAsia="Times New Roman" w:hAnsi="Times New Roman" w:cs="Times New Roman"/>
                <w:sz w:val="17"/>
                <w:szCs w:val="21"/>
              </w:rPr>
            </w:pPr>
            <w:r w:rsidRPr="00B0301E">
              <w:rPr>
                <w:rFonts w:ascii="Times New Roman" w:eastAsia="Times New Roman" w:hAnsi="Times New Roman" w:cs="Times New Roman"/>
                <w:color w:val="000000"/>
                <w:sz w:val="17"/>
                <w:szCs w:val="21"/>
              </w:rPr>
              <w:t>Solid State</w:t>
            </w:r>
          </w:p>
          <w:p w:rsidR="00B0301E" w:rsidRPr="00B0301E" w:rsidRDefault="00B0301E" w:rsidP="00B0301E">
            <w:pPr>
              <w:numPr>
                <w:ilvl w:val="0"/>
                <w:numId w:val="13"/>
              </w:numPr>
              <w:spacing w:after="0" w:line="420" w:lineRule="atLeast"/>
              <w:rPr>
                <w:rFonts w:ascii="Times New Roman" w:eastAsia="Times New Roman" w:hAnsi="Times New Roman" w:cs="Times New Roman"/>
                <w:sz w:val="17"/>
                <w:szCs w:val="21"/>
              </w:rPr>
            </w:pPr>
            <w:r w:rsidRPr="00B0301E">
              <w:rPr>
                <w:rFonts w:ascii="Times New Roman" w:eastAsia="Times New Roman" w:hAnsi="Times New Roman" w:cs="Times New Roman"/>
                <w:color w:val="000000"/>
                <w:sz w:val="17"/>
                <w:szCs w:val="21"/>
              </w:rPr>
              <w:t>Solutions</w:t>
            </w:r>
          </w:p>
          <w:p w:rsidR="00B0301E" w:rsidRPr="00B0301E" w:rsidRDefault="00B0301E" w:rsidP="00B0301E">
            <w:pPr>
              <w:numPr>
                <w:ilvl w:val="0"/>
                <w:numId w:val="13"/>
              </w:numPr>
              <w:spacing w:after="0" w:line="420" w:lineRule="atLeast"/>
              <w:rPr>
                <w:rFonts w:ascii="Times New Roman" w:eastAsia="Times New Roman" w:hAnsi="Times New Roman" w:cs="Times New Roman"/>
                <w:sz w:val="17"/>
                <w:szCs w:val="21"/>
              </w:rPr>
            </w:pPr>
            <w:r w:rsidRPr="00B0301E">
              <w:rPr>
                <w:rFonts w:ascii="Times New Roman" w:eastAsia="Times New Roman" w:hAnsi="Times New Roman" w:cs="Times New Roman"/>
                <w:color w:val="000000"/>
                <w:sz w:val="17"/>
                <w:szCs w:val="21"/>
              </w:rPr>
              <w:t>Electrochemistry and Chemical Kinetics</w:t>
            </w:r>
          </w:p>
          <w:p w:rsidR="00B0301E" w:rsidRPr="00B0301E" w:rsidRDefault="00B0301E" w:rsidP="00B0301E">
            <w:pPr>
              <w:numPr>
                <w:ilvl w:val="0"/>
                <w:numId w:val="13"/>
              </w:numPr>
              <w:spacing w:after="0" w:line="420" w:lineRule="atLeast"/>
              <w:rPr>
                <w:rFonts w:ascii="Times New Roman" w:eastAsia="Times New Roman" w:hAnsi="Times New Roman" w:cs="Times New Roman"/>
                <w:sz w:val="17"/>
                <w:szCs w:val="21"/>
              </w:rPr>
            </w:pPr>
            <w:r w:rsidRPr="00B0301E">
              <w:rPr>
                <w:rFonts w:ascii="Times New Roman" w:eastAsia="Times New Roman" w:hAnsi="Times New Roman" w:cs="Times New Roman"/>
                <w:color w:val="000000"/>
                <w:sz w:val="17"/>
                <w:szCs w:val="21"/>
              </w:rPr>
              <w:t>Surface Chemistry</w:t>
            </w:r>
          </w:p>
          <w:p w:rsidR="00B0301E" w:rsidRPr="00B0301E" w:rsidRDefault="00B0301E" w:rsidP="00B0301E">
            <w:pPr>
              <w:numPr>
                <w:ilvl w:val="0"/>
                <w:numId w:val="13"/>
              </w:numPr>
              <w:spacing w:after="0" w:line="420" w:lineRule="atLeast"/>
              <w:rPr>
                <w:rFonts w:ascii="Times New Roman" w:eastAsia="Times New Roman" w:hAnsi="Times New Roman" w:cs="Times New Roman"/>
                <w:sz w:val="17"/>
                <w:szCs w:val="21"/>
              </w:rPr>
            </w:pPr>
            <w:r w:rsidRPr="00B0301E">
              <w:rPr>
                <w:rFonts w:ascii="Times New Roman" w:eastAsia="Times New Roman" w:hAnsi="Times New Roman" w:cs="Times New Roman"/>
                <w:color w:val="000000"/>
                <w:sz w:val="17"/>
                <w:szCs w:val="21"/>
              </w:rPr>
              <w:t>General Principles and Metallurgy</w:t>
            </w:r>
          </w:p>
          <w:p w:rsidR="00B0301E" w:rsidRPr="00B0301E" w:rsidRDefault="00B0301E" w:rsidP="00B0301E">
            <w:pPr>
              <w:numPr>
                <w:ilvl w:val="0"/>
                <w:numId w:val="13"/>
              </w:numPr>
              <w:spacing w:after="0" w:line="420" w:lineRule="atLeast"/>
              <w:rPr>
                <w:rFonts w:ascii="Times New Roman" w:eastAsia="Times New Roman" w:hAnsi="Times New Roman" w:cs="Times New Roman"/>
                <w:sz w:val="17"/>
                <w:szCs w:val="21"/>
              </w:rPr>
            </w:pPr>
            <w:r w:rsidRPr="00B0301E">
              <w:rPr>
                <w:rFonts w:ascii="Times New Roman" w:eastAsia="Times New Roman" w:hAnsi="Times New Roman" w:cs="Times New Roman"/>
                <w:color w:val="000000"/>
                <w:sz w:val="17"/>
                <w:szCs w:val="21"/>
              </w:rPr>
              <w:t>p-Block Elements</w:t>
            </w:r>
          </w:p>
          <w:p w:rsidR="00B0301E" w:rsidRPr="00B0301E" w:rsidRDefault="00B0301E" w:rsidP="00B0301E">
            <w:pPr>
              <w:numPr>
                <w:ilvl w:val="0"/>
                <w:numId w:val="13"/>
              </w:numPr>
              <w:spacing w:after="0" w:line="420" w:lineRule="atLeast"/>
              <w:rPr>
                <w:rFonts w:ascii="Times New Roman" w:eastAsia="Times New Roman" w:hAnsi="Times New Roman" w:cs="Times New Roman"/>
                <w:sz w:val="17"/>
                <w:szCs w:val="21"/>
              </w:rPr>
            </w:pPr>
            <w:r w:rsidRPr="00B0301E">
              <w:rPr>
                <w:rFonts w:ascii="Times New Roman" w:eastAsia="Times New Roman" w:hAnsi="Times New Roman" w:cs="Times New Roman"/>
                <w:color w:val="000000"/>
                <w:sz w:val="17"/>
                <w:szCs w:val="21"/>
              </w:rPr>
              <w:t>d &amp; f Block Elements and Coordination compounds</w:t>
            </w:r>
          </w:p>
          <w:p w:rsidR="00B0301E" w:rsidRPr="00B0301E" w:rsidRDefault="00B0301E" w:rsidP="00B0301E">
            <w:pPr>
              <w:numPr>
                <w:ilvl w:val="0"/>
                <w:numId w:val="13"/>
              </w:numPr>
              <w:spacing w:after="0" w:line="420" w:lineRule="atLeast"/>
              <w:rPr>
                <w:rFonts w:ascii="Times New Roman" w:eastAsia="Times New Roman" w:hAnsi="Times New Roman" w:cs="Times New Roman"/>
                <w:sz w:val="17"/>
                <w:szCs w:val="21"/>
              </w:rPr>
            </w:pPr>
            <w:r w:rsidRPr="00B0301E">
              <w:rPr>
                <w:rFonts w:ascii="Times New Roman" w:eastAsia="Times New Roman" w:hAnsi="Times New Roman" w:cs="Times New Roman"/>
                <w:color w:val="000000"/>
                <w:sz w:val="17"/>
                <w:szCs w:val="21"/>
              </w:rPr>
              <w:t>Polymers</w:t>
            </w:r>
          </w:p>
          <w:p w:rsidR="00B0301E" w:rsidRPr="00B0301E" w:rsidRDefault="00B0301E" w:rsidP="00B0301E">
            <w:pPr>
              <w:numPr>
                <w:ilvl w:val="0"/>
                <w:numId w:val="13"/>
              </w:numPr>
              <w:spacing w:after="0" w:line="420" w:lineRule="atLeast"/>
              <w:rPr>
                <w:rFonts w:ascii="Times New Roman" w:eastAsia="Times New Roman" w:hAnsi="Times New Roman" w:cs="Times New Roman"/>
                <w:sz w:val="17"/>
                <w:szCs w:val="21"/>
              </w:rPr>
            </w:pPr>
            <w:r w:rsidRPr="00B0301E">
              <w:rPr>
                <w:rFonts w:ascii="Times New Roman" w:eastAsia="Times New Roman" w:hAnsi="Times New Roman" w:cs="Times New Roman"/>
                <w:color w:val="000000"/>
                <w:sz w:val="17"/>
                <w:szCs w:val="21"/>
              </w:rPr>
              <w:t>Biomolecules</w:t>
            </w:r>
          </w:p>
          <w:p w:rsidR="00B0301E" w:rsidRPr="00B0301E" w:rsidRDefault="00B0301E" w:rsidP="00B0301E">
            <w:pPr>
              <w:numPr>
                <w:ilvl w:val="0"/>
                <w:numId w:val="13"/>
              </w:numPr>
              <w:spacing w:after="0" w:line="420" w:lineRule="atLeast"/>
              <w:rPr>
                <w:rFonts w:ascii="Times New Roman" w:eastAsia="Times New Roman" w:hAnsi="Times New Roman" w:cs="Times New Roman"/>
                <w:sz w:val="17"/>
                <w:szCs w:val="21"/>
              </w:rPr>
            </w:pPr>
            <w:r w:rsidRPr="00B0301E">
              <w:rPr>
                <w:rFonts w:ascii="Times New Roman" w:eastAsia="Times New Roman" w:hAnsi="Times New Roman" w:cs="Times New Roman"/>
                <w:color w:val="000000"/>
                <w:sz w:val="17"/>
                <w:szCs w:val="21"/>
              </w:rPr>
              <w:t>Chemistry in Everyday Life</w:t>
            </w:r>
          </w:p>
          <w:p w:rsidR="00B0301E" w:rsidRPr="00B0301E" w:rsidRDefault="00B0301E" w:rsidP="00B0301E">
            <w:pPr>
              <w:numPr>
                <w:ilvl w:val="0"/>
                <w:numId w:val="13"/>
              </w:numPr>
              <w:spacing w:after="0" w:line="420" w:lineRule="atLeast"/>
              <w:rPr>
                <w:rFonts w:ascii="Times New Roman" w:eastAsia="Times New Roman" w:hAnsi="Times New Roman" w:cs="Times New Roman"/>
                <w:sz w:val="17"/>
                <w:szCs w:val="21"/>
              </w:rPr>
            </w:pPr>
            <w:proofErr w:type="spellStart"/>
            <w:r w:rsidRPr="00B0301E">
              <w:rPr>
                <w:rFonts w:ascii="Times New Roman" w:eastAsia="Times New Roman" w:hAnsi="Times New Roman" w:cs="Times New Roman"/>
                <w:color w:val="000000"/>
                <w:sz w:val="17"/>
                <w:szCs w:val="21"/>
              </w:rPr>
              <w:t>Haloalkanes</w:t>
            </w:r>
            <w:proofErr w:type="spellEnd"/>
            <w:r w:rsidRPr="00B0301E">
              <w:rPr>
                <w:rFonts w:ascii="Times New Roman" w:eastAsia="Times New Roman" w:hAnsi="Times New Roman" w:cs="Times New Roman"/>
                <w:color w:val="000000"/>
                <w:sz w:val="17"/>
                <w:szCs w:val="21"/>
              </w:rPr>
              <w:t xml:space="preserve"> and </w:t>
            </w:r>
            <w:proofErr w:type="spellStart"/>
            <w:r w:rsidRPr="00B0301E">
              <w:rPr>
                <w:rFonts w:ascii="Times New Roman" w:eastAsia="Times New Roman" w:hAnsi="Times New Roman" w:cs="Times New Roman"/>
                <w:color w:val="000000"/>
                <w:sz w:val="17"/>
                <w:szCs w:val="21"/>
              </w:rPr>
              <w:t>Haloarenes</w:t>
            </w:r>
            <w:proofErr w:type="spellEnd"/>
          </w:p>
          <w:p w:rsidR="00B0301E" w:rsidRPr="00B0301E" w:rsidRDefault="00B0301E" w:rsidP="00B0301E">
            <w:pPr>
              <w:numPr>
                <w:ilvl w:val="0"/>
                <w:numId w:val="13"/>
              </w:numPr>
              <w:spacing w:after="0" w:line="420" w:lineRule="atLeast"/>
              <w:rPr>
                <w:rFonts w:ascii="Times New Roman" w:eastAsia="Times New Roman" w:hAnsi="Times New Roman" w:cs="Times New Roman"/>
                <w:sz w:val="17"/>
                <w:szCs w:val="21"/>
              </w:rPr>
            </w:pPr>
            <w:r w:rsidRPr="00B0301E">
              <w:rPr>
                <w:rFonts w:ascii="Times New Roman" w:eastAsia="Times New Roman" w:hAnsi="Times New Roman" w:cs="Times New Roman"/>
                <w:color w:val="000000"/>
                <w:sz w:val="17"/>
                <w:szCs w:val="21"/>
              </w:rPr>
              <w:t>Organic Compounds Containing C, H, and Organic compounds Containing Nitrogen</w:t>
            </w:r>
          </w:p>
        </w:tc>
      </w:tr>
      <w:tr w:rsidR="00B0301E" w:rsidRPr="00B0301E" w:rsidTr="00B0301E">
        <w:trPr>
          <w:jc w:val="center"/>
        </w:trPr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0301E" w:rsidRPr="00B0301E" w:rsidRDefault="00B0301E" w:rsidP="00B0301E">
            <w:pPr>
              <w:spacing w:after="0" w:line="420" w:lineRule="atLeast"/>
              <w:rPr>
                <w:rFonts w:ascii="Times New Roman" w:eastAsia="Times New Roman" w:hAnsi="Times New Roman" w:cs="Times New Roman"/>
                <w:spacing w:val="15"/>
                <w:sz w:val="17"/>
                <w:szCs w:val="21"/>
              </w:rPr>
            </w:pPr>
            <w:r w:rsidRPr="00B0301E">
              <w:rPr>
                <w:rFonts w:ascii="Times New Roman" w:eastAsia="Times New Roman" w:hAnsi="Times New Roman" w:cs="Times New Roman"/>
                <w:color w:val="000000"/>
                <w:spacing w:val="15"/>
                <w:sz w:val="17"/>
                <w:szCs w:val="21"/>
              </w:rPr>
              <w:t>Mathematics:</w:t>
            </w:r>
          </w:p>
          <w:p w:rsidR="00B0301E" w:rsidRPr="00B0301E" w:rsidRDefault="00B0301E" w:rsidP="00B0301E">
            <w:pPr>
              <w:numPr>
                <w:ilvl w:val="0"/>
                <w:numId w:val="14"/>
              </w:numPr>
              <w:spacing w:after="0" w:line="420" w:lineRule="atLeast"/>
              <w:rPr>
                <w:rFonts w:ascii="Times New Roman" w:eastAsia="Times New Roman" w:hAnsi="Times New Roman" w:cs="Times New Roman"/>
                <w:sz w:val="17"/>
                <w:szCs w:val="21"/>
              </w:rPr>
            </w:pPr>
            <w:r w:rsidRPr="00B0301E">
              <w:rPr>
                <w:rFonts w:ascii="Times New Roman" w:eastAsia="Times New Roman" w:hAnsi="Times New Roman" w:cs="Times New Roman"/>
                <w:color w:val="000000"/>
                <w:sz w:val="17"/>
                <w:szCs w:val="21"/>
              </w:rPr>
              <w:t>Complex Numbers</w:t>
            </w:r>
          </w:p>
          <w:p w:rsidR="00B0301E" w:rsidRPr="00B0301E" w:rsidRDefault="00B0301E" w:rsidP="00B0301E">
            <w:pPr>
              <w:numPr>
                <w:ilvl w:val="0"/>
                <w:numId w:val="14"/>
              </w:numPr>
              <w:spacing w:after="0" w:line="420" w:lineRule="atLeast"/>
              <w:rPr>
                <w:rFonts w:ascii="Times New Roman" w:eastAsia="Times New Roman" w:hAnsi="Times New Roman" w:cs="Times New Roman"/>
                <w:sz w:val="17"/>
                <w:szCs w:val="21"/>
              </w:rPr>
            </w:pPr>
            <w:r w:rsidRPr="00B0301E">
              <w:rPr>
                <w:rFonts w:ascii="Times New Roman" w:eastAsia="Times New Roman" w:hAnsi="Times New Roman" w:cs="Times New Roman"/>
                <w:color w:val="000000"/>
                <w:sz w:val="17"/>
                <w:szCs w:val="21"/>
              </w:rPr>
              <w:t xml:space="preserve">De </w:t>
            </w:r>
            <w:proofErr w:type="spellStart"/>
            <w:r w:rsidRPr="00B0301E">
              <w:rPr>
                <w:rFonts w:ascii="Times New Roman" w:eastAsia="Times New Roman" w:hAnsi="Times New Roman" w:cs="Times New Roman"/>
                <w:color w:val="000000"/>
                <w:sz w:val="17"/>
                <w:szCs w:val="21"/>
              </w:rPr>
              <w:t>Moivre’s</w:t>
            </w:r>
            <w:proofErr w:type="spellEnd"/>
            <w:r w:rsidRPr="00B0301E">
              <w:rPr>
                <w:rFonts w:ascii="Times New Roman" w:eastAsia="Times New Roman" w:hAnsi="Times New Roman" w:cs="Times New Roman"/>
                <w:color w:val="000000"/>
                <w:sz w:val="17"/>
                <w:szCs w:val="21"/>
              </w:rPr>
              <w:t xml:space="preserve"> Theorem</w:t>
            </w:r>
          </w:p>
          <w:p w:rsidR="00B0301E" w:rsidRPr="00B0301E" w:rsidRDefault="00B0301E" w:rsidP="00B0301E">
            <w:pPr>
              <w:numPr>
                <w:ilvl w:val="0"/>
                <w:numId w:val="14"/>
              </w:numPr>
              <w:spacing w:after="0" w:line="420" w:lineRule="atLeast"/>
              <w:rPr>
                <w:rFonts w:ascii="Times New Roman" w:eastAsia="Times New Roman" w:hAnsi="Times New Roman" w:cs="Times New Roman"/>
                <w:sz w:val="17"/>
                <w:szCs w:val="21"/>
              </w:rPr>
            </w:pPr>
            <w:r w:rsidRPr="00B0301E">
              <w:rPr>
                <w:rFonts w:ascii="Times New Roman" w:eastAsia="Times New Roman" w:hAnsi="Times New Roman" w:cs="Times New Roman"/>
                <w:color w:val="000000"/>
                <w:sz w:val="17"/>
                <w:szCs w:val="21"/>
              </w:rPr>
              <w:t>Quadratic Expressions</w:t>
            </w:r>
          </w:p>
          <w:p w:rsidR="00B0301E" w:rsidRPr="00B0301E" w:rsidRDefault="00B0301E" w:rsidP="00B0301E">
            <w:pPr>
              <w:numPr>
                <w:ilvl w:val="0"/>
                <w:numId w:val="14"/>
              </w:numPr>
              <w:spacing w:after="0" w:line="420" w:lineRule="atLeast"/>
              <w:rPr>
                <w:rFonts w:ascii="Times New Roman" w:eastAsia="Times New Roman" w:hAnsi="Times New Roman" w:cs="Times New Roman"/>
                <w:sz w:val="17"/>
                <w:szCs w:val="21"/>
              </w:rPr>
            </w:pPr>
            <w:r w:rsidRPr="00B0301E">
              <w:rPr>
                <w:rFonts w:ascii="Times New Roman" w:eastAsia="Times New Roman" w:hAnsi="Times New Roman" w:cs="Times New Roman"/>
                <w:color w:val="000000"/>
                <w:sz w:val="17"/>
                <w:szCs w:val="21"/>
              </w:rPr>
              <w:t>Theory of Equation</w:t>
            </w:r>
          </w:p>
          <w:p w:rsidR="00B0301E" w:rsidRPr="00B0301E" w:rsidRDefault="00B0301E" w:rsidP="00B0301E">
            <w:pPr>
              <w:numPr>
                <w:ilvl w:val="0"/>
                <w:numId w:val="14"/>
              </w:numPr>
              <w:spacing w:after="0" w:line="420" w:lineRule="atLeast"/>
              <w:rPr>
                <w:rFonts w:ascii="Times New Roman" w:eastAsia="Times New Roman" w:hAnsi="Times New Roman" w:cs="Times New Roman"/>
                <w:sz w:val="17"/>
                <w:szCs w:val="21"/>
              </w:rPr>
            </w:pPr>
            <w:r w:rsidRPr="00B0301E">
              <w:rPr>
                <w:rFonts w:ascii="Times New Roman" w:eastAsia="Times New Roman" w:hAnsi="Times New Roman" w:cs="Times New Roman"/>
                <w:color w:val="000000"/>
                <w:sz w:val="17"/>
                <w:szCs w:val="21"/>
              </w:rPr>
              <w:t>Permutation and Combination</w:t>
            </w:r>
          </w:p>
          <w:p w:rsidR="00B0301E" w:rsidRPr="00B0301E" w:rsidRDefault="00B0301E" w:rsidP="00B0301E">
            <w:pPr>
              <w:numPr>
                <w:ilvl w:val="0"/>
                <w:numId w:val="14"/>
              </w:numPr>
              <w:spacing w:after="0" w:line="420" w:lineRule="atLeast"/>
              <w:rPr>
                <w:rFonts w:ascii="Times New Roman" w:eastAsia="Times New Roman" w:hAnsi="Times New Roman" w:cs="Times New Roman"/>
                <w:sz w:val="17"/>
                <w:szCs w:val="21"/>
              </w:rPr>
            </w:pPr>
            <w:r w:rsidRPr="00B0301E">
              <w:rPr>
                <w:rFonts w:ascii="Times New Roman" w:eastAsia="Times New Roman" w:hAnsi="Times New Roman" w:cs="Times New Roman"/>
                <w:color w:val="000000"/>
                <w:sz w:val="17"/>
                <w:szCs w:val="21"/>
              </w:rPr>
              <w:t>Binomial Theorem</w:t>
            </w:r>
          </w:p>
          <w:p w:rsidR="00B0301E" w:rsidRPr="00B0301E" w:rsidRDefault="00B0301E" w:rsidP="00B0301E">
            <w:pPr>
              <w:numPr>
                <w:ilvl w:val="0"/>
                <w:numId w:val="14"/>
              </w:numPr>
              <w:spacing w:after="0" w:line="420" w:lineRule="atLeast"/>
              <w:rPr>
                <w:rFonts w:ascii="Times New Roman" w:eastAsia="Times New Roman" w:hAnsi="Times New Roman" w:cs="Times New Roman"/>
                <w:sz w:val="17"/>
                <w:szCs w:val="21"/>
              </w:rPr>
            </w:pPr>
            <w:r w:rsidRPr="00B0301E">
              <w:rPr>
                <w:rFonts w:ascii="Times New Roman" w:eastAsia="Times New Roman" w:hAnsi="Times New Roman" w:cs="Times New Roman"/>
                <w:color w:val="000000"/>
                <w:sz w:val="17"/>
                <w:szCs w:val="21"/>
              </w:rPr>
              <w:t>Partial Fraction</w:t>
            </w:r>
          </w:p>
          <w:p w:rsidR="00B0301E" w:rsidRPr="00B0301E" w:rsidRDefault="00B0301E" w:rsidP="00B0301E">
            <w:pPr>
              <w:numPr>
                <w:ilvl w:val="0"/>
                <w:numId w:val="14"/>
              </w:numPr>
              <w:spacing w:after="0" w:line="420" w:lineRule="atLeast"/>
              <w:rPr>
                <w:rFonts w:ascii="Times New Roman" w:eastAsia="Times New Roman" w:hAnsi="Times New Roman" w:cs="Times New Roman"/>
                <w:sz w:val="17"/>
                <w:szCs w:val="21"/>
              </w:rPr>
            </w:pPr>
            <w:r w:rsidRPr="00B0301E">
              <w:rPr>
                <w:rFonts w:ascii="Times New Roman" w:eastAsia="Times New Roman" w:hAnsi="Times New Roman" w:cs="Times New Roman"/>
                <w:color w:val="000000"/>
                <w:sz w:val="17"/>
                <w:szCs w:val="21"/>
              </w:rPr>
              <w:t>Measures and Dispersion</w:t>
            </w:r>
          </w:p>
          <w:p w:rsidR="00B0301E" w:rsidRPr="00B0301E" w:rsidRDefault="00B0301E" w:rsidP="00B0301E">
            <w:pPr>
              <w:numPr>
                <w:ilvl w:val="0"/>
                <w:numId w:val="14"/>
              </w:numPr>
              <w:spacing w:after="0" w:line="420" w:lineRule="atLeast"/>
              <w:rPr>
                <w:rFonts w:ascii="Times New Roman" w:eastAsia="Times New Roman" w:hAnsi="Times New Roman" w:cs="Times New Roman"/>
                <w:sz w:val="17"/>
                <w:szCs w:val="21"/>
              </w:rPr>
            </w:pPr>
            <w:r w:rsidRPr="00B0301E">
              <w:rPr>
                <w:rFonts w:ascii="Times New Roman" w:eastAsia="Times New Roman" w:hAnsi="Times New Roman" w:cs="Times New Roman"/>
                <w:color w:val="000000"/>
                <w:sz w:val="17"/>
                <w:szCs w:val="21"/>
              </w:rPr>
              <w:t>Probability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0301E" w:rsidRPr="00B0301E" w:rsidRDefault="00B0301E" w:rsidP="00B0301E">
            <w:pPr>
              <w:spacing w:after="0" w:line="420" w:lineRule="atLeast"/>
              <w:rPr>
                <w:rFonts w:ascii="Times New Roman" w:eastAsia="Times New Roman" w:hAnsi="Times New Roman" w:cs="Times New Roman"/>
                <w:spacing w:val="15"/>
                <w:sz w:val="17"/>
                <w:szCs w:val="21"/>
              </w:rPr>
            </w:pPr>
            <w:r w:rsidRPr="00B0301E">
              <w:rPr>
                <w:rFonts w:ascii="Times New Roman" w:eastAsia="Times New Roman" w:hAnsi="Times New Roman" w:cs="Times New Roman"/>
                <w:color w:val="000000"/>
                <w:spacing w:val="15"/>
                <w:sz w:val="17"/>
                <w:szCs w:val="21"/>
              </w:rPr>
              <w:t>Biology:</w:t>
            </w:r>
          </w:p>
          <w:p w:rsidR="00B0301E" w:rsidRPr="00B0301E" w:rsidRDefault="00B0301E" w:rsidP="00B0301E">
            <w:pPr>
              <w:spacing w:after="0" w:line="420" w:lineRule="atLeast"/>
              <w:rPr>
                <w:rFonts w:ascii="Times New Roman" w:eastAsia="Times New Roman" w:hAnsi="Times New Roman" w:cs="Times New Roman"/>
                <w:spacing w:val="15"/>
                <w:sz w:val="17"/>
                <w:szCs w:val="21"/>
              </w:rPr>
            </w:pPr>
            <w:r w:rsidRPr="00B0301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5"/>
                <w:sz w:val="17"/>
                <w:szCs w:val="21"/>
              </w:rPr>
              <w:t>a). Botany</w:t>
            </w:r>
          </w:p>
          <w:p w:rsidR="00B0301E" w:rsidRPr="00B0301E" w:rsidRDefault="00B0301E" w:rsidP="00B0301E">
            <w:pPr>
              <w:numPr>
                <w:ilvl w:val="0"/>
                <w:numId w:val="15"/>
              </w:numPr>
              <w:spacing w:after="0" w:line="420" w:lineRule="atLeast"/>
              <w:rPr>
                <w:rFonts w:ascii="Times New Roman" w:eastAsia="Times New Roman" w:hAnsi="Times New Roman" w:cs="Times New Roman"/>
                <w:sz w:val="17"/>
                <w:szCs w:val="21"/>
              </w:rPr>
            </w:pPr>
            <w:r w:rsidRPr="00B0301E">
              <w:rPr>
                <w:rFonts w:ascii="Times New Roman" w:eastAsia="Times New Roman" w:hAnsi="Times New Roman" w:cs="Times New Roman"/>
                <w:color w:val="000000"/>
                <w:sz w:val="17"/>
                <w:szCs w:val="21"/>
              </w:rPr>
              <w:t>Plant Physiology</w:t>
            </w:r>
          </w:p>
          <w:p w:rsidR="00B0301E" w:rsidRPr="00B0301E" w:rsidRDefault="00B0301E" w:rsidP="00B0301E">
            <w:pPr>
              <w:numPr>
                <w:ilvl w:val="0"/>
                <w:numId w:val="15"/>
              </w:numPr>
              <w:spacing w:after="0" w:line="420" w:lineRule="atLeast"/>
              <w:rPr>
                <w:rFonts w:ascii="Times New Roman" w:eastAsia="Times New Roman" w:hAnsi="Times New Roman" w:cs="Times New Roman"/>
                <w:sz w:val="17"/>
                <w:szCs w:val="21"/>
              </w:rPr>
            </w:pPr>
            <w:r w:rsidRPr="00B0301E">
              <w:rPr>
                <w:rFonts w:ascii="Times New Roman" w:eastAsia="Times New Roman" w:hAnsi="Times New Roman" w:cs="Times New Roman"/>
                <w:color w:val="000000"/>
                <w:sz w:val="17"/>
                <w:szCs w:val="21"/>
              </w:rPr>
              <w:t>Microbiology</w:t>
            </w:r>
          </w:p>
          <w:p w:rsidR="00B0301E" w:rsidRPr="00B0301E" w:rsidRDefault="00B0301E" w:rsidP="00B0301E">
            <w:pPr>
              <w:numPr>
                <w:ilvl w:val="0"/>
                <w:numId w:val="15"/>
              </w:numPr>
              <w:spacing w:after="0" w:line="420" w:lineRule="atLeast"/>
              <w:rPr>
                <w:rFonts w:ascii="Times New Roman" w:eastAsia="Times New Roman" w:hAnsi="Times New Roman" w:cs="Times New Roman"/>
                <w:sz w:val="17"/>
                <w:szCs w:val="21"/>
              </w:rPr>
            </w:pPr>
            <w:r w:rsidRPr="00B0301E">
              <w:rPr>
                <w:rFonts w:ascii="Times New Roman" w:eastAsia="Times New Roman" w:hAnsi="Times New Roman" w:cs="Times New Roman"/>
                <w:color w:val="000000"/>
                <w:sz w:val="17"/>
                <w:szCs w:val="21"/>
              </w:rPr>
              <w:t>Genetics</w:t>
            </w:r>
          </w:p>
          <w:p w:rsidR="00B0301E" w:rsidRPr="00B0301E" w:rsidRDefault="00B0301E" w:rsidP="00B0301E">
            <w:pPr>
              <w:numPr>
                <w:ilvl w:val="0"/>
                <w:numId w:val="15"/>
              </w:numPr>
              <w:spacing w:after="0" w:line="420" w:lineRule="atLeast"/>
              <w:rPr>
                <w:rFonts w:ascii="Times New Roman" w:eastAsia="Times New Roman" w:hAnsi="Times New Roman" w:cs="Times New Roman"/>
                <w:sz w:val="17"/>
                <w:szCs w:val="21"/>
              </w:rPr>
            </w:pPr>
            <w:r w:rsidRPr="00B0301E">
              <w:rPr>
                <w:rFonts w:ascii="Times New Roman" w:eastAsia="Times New Roman" w:hAnsi="Times New Roman" w:cs="Times New Roman"/>
                <w:color w:val="000000"/>
                <w:sz w:val="17"/>
                <w:szCs w:val="21"/>
              </w:rPr>
              <w:t>Molecular Biology</w:t>
            </w:r>
          </w:p>
          <w:p w:rsidR="00B0301E" w:rsidRPr="00B0301E" w:rsidRDefault="00B0301E" w:rsidP="00B0301E">
            <w:pPr>
              <w:numPr>
                <w:ilvl w:val="0"/>
                <w:numId w:val="15"/>
              </w:numPr>
              <w:spacing w:after="0" w:line="420" w:lineRule="atLeast"/>
              <w:rPr>
                <w:rFonts w:ascii="Times New Roman" w:eastAsia="Times New Roman" w:hAnsi="Times New Roman" w:cs="Times New Roman"/>
                <w:sz w:val="17"/>
                <w:szCs w:val="21"/>
              </w:rPr>
            </w:pPr>
            <w:r w:rsidRPr="00B0301E">
              <w:rPr>
                <w:rFonts w:ascii="Times New Roman" w:eastAsia="Times New Roman" w:hAnsi="Times New Roman" w:cs="Times New Roman"/>
                <w:color w:val="000000"/>
                <w:sz w:val="17"/>
                <w:szCs w:val="21"/>
              </w:rPr>
              <w:t>Biotechnology</w:t>
            </w:r>
          </w:p>
          <w:p w:rsidR="00B0301E" w:rsidRPr="00B0301E" w:rsidRDefault="00B0301E" w:rsidP="00B0301E">
            <w:pPr>
              <w:numPr>
                <w:ilvl w:val="0"/>
                <w:numId w:val="15"/>
              </w:numPr>
              <w:spacing w:after="0" w:line="420" w:lineRule="atLeast"/>
              <w:rPr>
                <w:rFonts w:ascii="Times New Roman" w:eastAsia="Times New Roman" w:hAnsi="Times New Roman" w:cs="Times New Roman"/>
                <w:sz w:val="17"/>
                <w:szCs w:val="21"/>
              </w:rPr>
            </w:pPr>
            <w:r w:rsidRPr="00B0301E">
              <w:rPr>
                <w:rFonts w:ascii="Times New Roman" w:eastAsia="Times New Roman" w:hAnsi="Times New Roman" w:cs="Times New Roman"/>
                <w:color w:val="000000"/>
                <w:sz w:val="17"/>
                <w:szCs w:val="21"/>
              </w:rPr>
              <w:t>Plant, Microbes, and Human welfare</w:t>
            </w:r>
          </w:p>
          <w:p w:rsidR="00B0301E" w:rsidRPr="00B0301E" w:rsidRDefault="00B0301E" w:rsidP="00B0301E">
            <w:pPr>
              <w:spacing w:after="0" w:line="420" w:lineRule="atLeast"/>
              <w:rPr>
                <w:rFonts w:ascii="Times New Roman" w:eastAsia="Times New Roman" w:hAnsi="Times New Roman" w:cs="Times New Roman"/>
                <w:spacing w:val="15"/>
                <w:sz w:val="17"/>
                <w:szCs w:val="21"/>
              </w:rPr>
            </w:pPr>
            <w:r w:rsidRPr="00B0301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5"/>
                <w:sz w:val="17"/>
                <w:szCs w:val="21"/>
              </w:rPr>
              <w:t>b). Zoology</w:t>
            </w:r>
          </w:p>
          <w:p w:rsidR="00B0301E" w:rsidRPr="00B0301E" w:rsidRDefault="00B0301E" w:rsidP="00B0301E">
            <w:pPr>
              <w:numPr>
                <w:ilvl w:val="0"/>
                <w:numId w:val="16"/>
              </w:numPr>
              <w:spacing w:after="0" w:line="420" w:lineRule="atLeast"/>
              <w:rPr>
                <w:rFonts w:ascii="Times New Roman" w:eastAsia="Times New Roman" w:hAnsi="Times New Roman" w:cs="Times New Roman"/>
                <w:sz w:val="17"/>
                <w:szCs w:val="21"/>
              </w:rPr>
            </w:pPr>
            <w:r w:rsidRPr="00B0301E">
              <w:rPr>
                <w:rFonts w:ascii="Times New Roman" w:eastAsia="Times New Roman" w:hAnsi="Times New Roman" w:cs="Times New Roman"/>
                <w:color w:val="000000"/>
                <w:sz w:val="17"/>
                <w:szCs w:val="21"/>
              </w:rPr>
              <w:t>Digestion and Absorption</w:t>
            </w:r>
          </w:p>
          <w:p w:rsidR="00B0301E" w:rsidRPr="00B0301E" w:rsidRDefault="00B0301E" w:rsidP="00B0301E">
            <w:pPr>
              <w:numPr>
                <w:ilvl w:val="0"/>
                <w:numId w:val="16"/>
              </w:numPr>
              <w:spacing w:after="0" w:line="420" w:lineRule="atLeast"/>
              <w:rPr>
                <w:rFonts w:ascii="Times New Roman" w:eastAsia="Times New Roman" w:hAnsi="Times New Roman" w:cs="Times New Roman"/>
                <w:sz w:val="17"/>
                <w:szCs w:val="21"/>
              </w:rPr>
            </w:pPr>
            <w:r w:rsidRPr="00B0301E">
              <w:rPr>
                <w:rFonts w:ascii="Times New Roman" w:eastAsia="Times New Roman" w:hAnsi="Times New Roman" w:cs="Times New Roman"/>
                <w:color w:val="000000"/>
                <w:sz w:val="17"/>
                <w:szCs w:val="21"/>
              </w:rPr>
              <w:t>Breathing and Respiration</w:t>
            </w:r>
          </w:p>
          <w:p w:rsidR="00B0301E" w:rsidRPr="00B0301E" w:rsidRDefault="00B0301E" w:rsidP="00B0301E">
            <w:pPr>
              <w:numPr>
                <w:ilvl w:val="0"/>
                <w:numId w:val="16"/>
              </w:numPr>
              <w:spacing w:after="0" w:line="420" w:lineRule="atLeast"/>
              <w:rPr>
                <w:rFonts w:ascii="Times New Roman" w:eastAsia="Times New Roman" w:hAnsi="Times New Roman" w:cs="Times New Roman"/>
                <w:sz w:val="17"/>
                <w:szCs w:val="21"/>
              </w:rPr>
            </w:pPr>
            <w:r w:rsidRPr="00B0301E">
              <w:rPr>
                <w:rFonts w:ascii="Times New Roman" w:eastAsia="Times New Roman" w:hAnsi="Times New Roman" w:cs="Times New Roman"/>
                <w:color w:val="000000"/>
                <w:sz w:val="17"/>
                <w:szCs w:val="21"/>
              </w:rPr>
              <w:t>Body Fluids and Circulation</w:t>
            </w:r>
          </w:p>
          <w:p w:rsidR="00B0301E" w:rsidRPr="00B0301E" w:rsidRDefault="00B0301E" w:rsidP="00B0301E">
            <w:pPr>
              <w:numPr>
                <w:ilvl w:val="0"/>
                <w:numId w:val="16"/>
              </w:numPr>
              <w:spacing w:after="0" w:line="420" w:lineRule="atLeast"/>
              <w:rPr>
                <w:rFonts w:ascii="Times New Roman" w:eastAsia="Times New Roman" w:hAnsi="Times New Roman" w:cs="Times New Roman"/>
                <w:sz w:val="17"/>
                <w:szCs w:val="21"/>
              </w:rPr>
            </w:pPr>
            <w:r w:rsidRPr="00B0301E">
              <w:rPr>
                <w:rFonts w:ascii="Times New Roman" w:eastAsia="Times New Roman" w:hAnsi="Times New Roman" w:cs="Times New Roman"/>
                <w:color w:val="000000"/>
                <w:sz w:val="17"/>
                <w:szCs w:val="21"/>
              </w:rPr>
              <w:lastRenderedPageBreak/>
              <w:t>Excretory Products and their elimination</w:t>
            </w:r>
          </w:p>
          <w:p w:rsidR="00B0301E" w:rsidRPr="00B0301E" w:rsidRDefault="00B0301E" w:rsidP="00B0301E">
            <w:pPr>
              <w:numPr>
                <w:ilvl w:val="0"/>
                <w:numId w:val="16"/>
              </w:numPr>
              <w:spacing w:after="0" w:line="420" w:lineRule="atLeast"/>
              <w:rPr>
                <w:rFonts w:ascii="Times New Roman" w:eastAsia="Times New Roman" w:hAnsi="Times New Roman" w:cs="Times New Roman"/>
                <w:sz w:val="17"/>
                <w:szCs w:val="21"/>
              </w:rPr>
            </w:pPr>
            <w:r w:rsidRPr="00B0301E">
              <w:rPr>
                <w:rFonts w:ascii="Times New Roman" w:eastAsia="Times New Roman" w:hAnsi="Times New Roman" w:cs="Times New Roman"/>
                <w:color w:val="000000"/>
                <w:sz w:val="17"/>
                <w:szCs w:val="21"/>
              </w:rPr>
              <w:t>Muscular and Skeletal System</w:t>
            </w:r>
          </w:p>
          <w:p w:rsidR="00B0301E" w:rsidRPr="00B0301E" w:rsidRDefault="00B0301E" w:rsidP="00B0301E">
            <w:pPr>
              <w:numPr>
                <w:ilvl w:val="0"/>
                <w:numId w:val="16"/>
              </w:numPr>
              <w:spacing w:after="0" w:line="420" w:lineRule="atLeast"/>
              <w:rPr>
                <w:rFonts w:ascii="Times New Roman" w:eastAsia="Times New Roman" w:hAnsi="Times New Roman" w:cs="Times New Roman"/>
                <w:sz w:val="17"/>
                <w:szCs w:val="21"/>
              </w:rPr>
            </w:pPr>
            <w:r w:rsidRPr="00B0301E">
              <w:rPr>
                <w:rFonts w:ascii="Times New Roman" w:eastAsia="Times New Roman" w:hAnsi="Times New Roman" w:cs="Times New Roman"/>
                <w:color w:val="000000"/>
                <w:sz w:val="17"/>
                <w:szCs w:val="21"/>
              </w:rPr>
              <w:t>Neural control and coordination</w:t>
            </w:r>
          </w:p>
          <w:p w:rsidR="00B0301E" w:rsidRPr="00B0301E" w:rsidRDefault="00B0301E" w:rsidP="00B0301E">
            <w:pPr>
              <w:numPr>
                <w:ilvl w:val="0"/>
                <w:numId w:val="16"/>
              </w:numPr>
              <w:spacing w:after="0" w:line="420" w:lineRule="atLeast"/>
              <w:rPr>
                <w:rFonts w:ascii="Times New Roman" w:eastAsia="Times New Roman" w:hAnsi="Times New Roman" w:cs="Times New Roman"/>
                <w:sz w:val="17"/>
                <w:szCs w:val="21"/>
              </w:rPr>
            </w:pPr>
            <w:r w:rsidRPr="00B0301E">
              <w:rPr>
                <w:rFonts w:ascii="Times New Roman" w:eastAsia="Times New Roman" w:hAnsi="Times New Roman" w:cs="Times New Roman"/>
                <w:color w:val="000000"/>
                <w:sz w:val="17"/>
                <w:szCs w:val="21"/>
              </w:rPr>
              <w:t>Endocrine System and Chemical coordination</w:t>
            </w:r>
          </w:p>
          <w:p w:rsidR="00B0301E" w:rsidRPr="00B0301E" w:rsidRDefault="00B0301E" w:rsidP="00B0301E">
            <w:pPr>
              <w:numPr>
                <w:ilvl w:val="0"/>
                <w:numId w:val="16"/>
              </w:numPr>
              <w:spacing w:after="0" w:line="420" w:lineRule="atLeast"/>
              <w:rPr>
                <w:rFonts w:ascii="Times New Roman" w:eastAsia="Times New Roman" w:hAnsi="Times New Roman" w:cs="Times New Roman"/>
                <w:sz w:val="17"/>
                <w:szCs w:val="21"/>
              </w:rPr>
            </w:pPr>
            <w:r w:rsidRPr="00B0301E">
              <w:rPr>
                <w:rFonts w:ascii="Times New Roman" w:eastAsia="Times New Roman" w:hAnsi="Times New Roman" w:cs="Times New Roman"/>
                <w:color w:val="000000"/>
                <w:sz w:val="17"/>
                <w:szCs w:val="21"/>
              </w:rPr>
              <w:t>Immune System</w:t>
            </w:r>
          </w:p>
          <w:p w:rsidR="00B0301E" w:rsidRPr="00B0301E" w:rsidRDefault="00B0301E" w:rsidP="00B0301E">
            <w:pPr>
              <w:numPr>
                <w:ilvl w:val="0"/>
                <w:numId w:val="16"/>
              </w:numPr>
              <w:spacing w:after="0" w:line="420" w:lineRule="atLeast"/>
              <w:rPr>
                <w:rFonts w:ascii="Times New Roman" w:eastAsia="Times New Roman" w:hAnsi="Times New Roman" w:cs="Times New Roman"/>
                <w:sz w:val="17"/>
                <w:szCs w:val="21"/>
              </w:rPr>
            </w:pPr>
            <w:r w:rsidRPr="00B0301E">
              <w:rPr>
                <w:rFonts w:ascii="Times New Roman" w:eastAsia="Times New Roman" w:hAnsi="Times New Roman" w:cs="Times New Roman"/>
                <w:color w:val="000000"/>
                <w:sz w:val="17"/>
                <w:szCs w:val="21"/>
              </w:rPr>
              <w:t>Human reproductive system</w:t>
            </w:r>
          </w:p>
          <w:p w:rsidR="00B0301E" w:rsidRPr="00B0301E" w:rsidRDefault="00B0301E" w:rsidP="00B0301E">
            <w:pPr>
              <w:numPr>
                <w:ilvl w:val="0"/>
                <w:numId w:val="16"/>
              </w:numPr>
              <w:spacing w:after="0" w:line="420" w:lineRule="atLeast"/>
              <w:rPr>
                <w:rFonts w:ascii="Times New Roman" w:eastAsia="Times New Roman" w:hAnsi="Times New Roman" w:cs="Times New Roman"/>
                <w:sz w:val="17"/>
                <w:szCs w:val="21"/>
              </w:rPr>
            </w:pPr>
            <w:r w:rsidRPr="00B0301E">
              <w:rPr>
                <w:rFonts w:ascii="Times New Roman" w:eastAsia="Times New Roman" w:hAnsi="Times New Roman" w:cs="Times New Roman"/>
                <w:color w:val="000000"/>
                <w:sz w:val="17"/>
                <w:szCs w:val="21"/>
              </w:rPr>
              <w:t>Reproductive Health</w:t>
            </w:r>
          </w:p>
          <w:p w:rsidR="00B0301E" w:rsidRPr="00B0301E" w:rsidRDefault="00B0301E" w:rsidP="00B0301E">
            <w:pPr>
              <w:numPr>
                <w:ilvl w:val="0"/>
                <w:numId w:val="16"/>
              </w:numPr>
              <w:spacing w:after="0" w:line="420" w:lineRule="atLeast"/>
              <w:rPr>
                <w:rFonts w:ascii="Times New Roman" w:eastAsia="Times New Roman" w:hAnsi="Times New Roman" w:cs="Times New Roman"/>
                <w:sz w:val="17"/>
                <w:szCs w:val="21"/>
              </w:rPr>
            </w:pPr>
            <w:r w:rsidRPr="00B0301E">
              <w:rPr>
                <w:rFonts w:ascii="Times New Roman" w:eastAsia="Times New Roman" w:hAnsi="Times New Roman" w:cs="Times New Roman"/>
                <w:color w:val="000000"/>
                <w:sz w:val="17"/>
                <w:szCs w:val="21"/>
              </w:rPr>
              <w:t>Genetics</w:t>
            </w:r>
          </w:p>
          <w:p w:rsidR="00B0301E" w:rsidRPr="00B0301E" w:rsidRDefault="00B0301E" w:rsidP="00B0301E">
            <w:pPr>
              <w:numPr>
                <w:ilvl w:val="0"/>
                <w:numId w:val="16"/>
              </w:numPr>
              <w:spacing w:after="0" w:line="420" w:lineRule="atLeast"/>
              <w:rPr>
                <w:rFonts w:ascii="Times New Roman" w:eastAsia="Times New Roman" w:hAnsi="Times New Roman" w:cs="Times New Roman"/>
                <w:sz w:val="17"/>
                <w:szCs w:val="21"/>
              </w:rPr>
            </w:pPr>
            <w:r w:rsidRPr="00B0301E">
              <w:rPr>
                <w:rFonts w:ascii="Times New Roman" w:eastAsia="Times New Roman" w:hAnsi="Times New Roman" w:cs="Times New Roman"/>
                <w:color w:val="000000"/>
                <w:sz w:val="17"/>
                <w:szCs w:val="21"/>
              </w:rPr>
              <w:t>Organic Evolution</w:t>
            </w:r>
          </w:p>
          <w:p w:rsidR="00B0301E" w:rsidRPr="00B0301E" w:rsidRDefault="00B0301E" w:rsidP="00B0301E">
            <w:pPr>
              <w:numPr>
                <w:ilvl w:val="0"/>
                <w:numId w:val="16"/>
              </w:numPr>
              <w:spacing w:after="0" w:line="420" w:lineRule="atLeast"/>
              <w:rPr>
                <w:rFonts w:ascii="Times New Roman" w:eastAsia="Times New Roman" w:hAnsi="Times New Roman" w:cs="Times New Roman"/>
                <w:sz w:val="17"/>
                <w:szCs w:val="21"/>
              </w:rPr>
            </w:pPr>
            <w:r w:rsidRPr="00B0301E">
              <w:rPr>
                <w:rFonts w:ascii="Times New Roman" w:eastAsia="Times New Roman" w:hAnsi="Times New Roman" w:cs="Times New Roman"/>
                <w:color w:val="000000"/>
                <w:sz w:val="17"/>
                <w:szCs w:val="21"/>
              </w:rPr>
              <w:t>Applied Biology</w:t>
            </w:r>
          </w:p>
        </w:tc>
      </w:tr>
      <w:tr w:rsidR="00B0301E" w:rsidRPr="00B0301E" w:rsidTr="00B0301E">
        <w:trPr>
          <w:jc w:val="center"/>
        </w:trPr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0301E" w:rsidRPr="00B0301E" w:rsidRDefault="00B0301E" w:rsidP="00B0301E">
            <w:pPr>
              <w:spacing w:after="0" w:line="420" w:lineRule="atLeast"/>
              <w:rPr>
                <w:rFonts w:ascii="Times New Roman" w:eastAsia="Times New Roman" w:hAnsi="Times New Roman" w:cs="Times New Roman"/>
                <w:spacing w:val="15"/>
                <w:sz w:val="17"/>
                <w:szCs w:val="21"/>
              </w:rPr>
            </w:pPr>
            <w:r w:rsidRPr="00B0301E">
              <w:rPr>
                <w:rFonts w:ascii="Times New Roman" w:eastAsia="Times New Roman" w:hAnsi="Times New Roman" w:cs="Times New Roman"/>
                <w:color w:val="000000"/>
                <w:spacing w:val="15"/>
                <w:sz w:val="17"/>
                <w:szCs w:val="21"/>
              </w:rPr>
              <w:lastRenderedPageBreak/>
              <w:t>Commerce:</w:t>
            </w:r>
          </w:p>
          <w:p w:rsidR="00B0301E" w:rsidRPr="00B0301E" w:rsidRDefault="00B0301E" w:rsidP="00B0301E">
            <w:pPr>
              <w:numPr>
                <w:ilvl w:val="0"/>
                <w:numId w:val="17"/>
              </w:numPr>
              <w:spacing w:after="0" w:line="420" w:lineRule="atLeast"/>
              <w:rPr>
                <w:rFonts w:ascii="Times New Roman" w:eastAsia="Times New Roman" w:hAnsi="Times New Roman" w:cs="Times New Roman"/>
                <w:sz w:val="17"/>
                <w:szCs w:val="21"/>
              </w:rPr>
            </w:pPr>
            <w:r w:rsidRPr="00B0301E">
              <w:rPr>
                <w:rFonts w:ascii="Times New Roman" w:eastAsia="Times New Roman" w:hAnsi="Times New Roman" w:cs="Times New Roman"/>
                <w:color w:val="000000"/>
                <w:sz w:val="17"/>
                <w:szCs w:val="21"/>
              </w:rPr>
              <w:t>Financial Market &amp; Stock Exchange</w:t>
            </w:r>
          </w:p>
          <w:p w:rsidR="00B0301E" w:rsidRPr="00B0301E" w:rsidRDefault="00B0301E" w:rsidP="00B0301E">
            <w:pPr>
              <w:numPr>
                <w:ilvl w:val="0"/>
                <w:numId w:val="17"/>
              </w:numPr>
              <w:spacing w:after="0" w:line="420" w:lineRule="atLeast"/>
              <w:rPr>
                <w:rFonts w:ascii="Times New Roman" w:eastAsia="Times New Roman" w:hAnsi="Times New Roman" w:cs="Times New Roman"/>
                <w:sz w:val="17"/>
                <w:szCs w:val="21"/>
              </w:rPr>
            </w:pPr>
            <w:r w:rsidRPr="00B0301E">
              <w:rPr>
                <w:rFonts w:ascii="Times New Roman" w:eastAsia="Times New Roman" w:hAnsi="Times New Roman" w:cs="Times New Roman"/>
                <w:color w:val="000000"/>
                <w:sz w:val="17"/>
                <w:szCs w:val="21"/>
              </w:rPr>
              <w:t>Business Services, Banking, and other services</w:t>
            </w:r>
          </w:p>
          <w:p w:rsidR="00B0301E" w:rsidRPr="00B0301E" w:rsidRDefault="00B0301E" w:rsidP="00B0301E">
            <w:pPr>
              <w:numPr>
                <w:ilvl w:val="0"/>
                <w:numId w:val="17"/>
              </w:numPr>
              <w:spacing w:after="0" w:line="420" w:lineRule="atLeast"/>
              <w:rPr>
                <w:rFonts w:ascii="Times New Roman" w:eastAsia="Times New Roman" w:hAnsi="Times New Roman" w:cs="Times New Roman"/>
                <w:sz w:val="17"/>
                <w:szCs w:val="21"/>
              </w:rPr>
            </w:pPr>
            <w:r w:rsidRPr="00B0301E">
              <w:rPr>
                <w:rFonts w:ascii="Times New Roman" w:eastAsia="Times New Roman" w:hAnsi="Times New Roman" w:cs="Times New Roman"/>
                <w:color w:val="000000"/>
                <w:sz w:val="17"/>
                <w:szCs w:val="21"/>
              </w:rPr>
              <w:t>Entrepreneurship &amp; Entrepreneurship Development</w:t>
            </w:r>
          </w:p>
          <w:p w:rsidR="00B0301E" w:rsidRPr="00B0301E" w:rsidRDefault="00B0301E" w:rsidP="00B0301E">
            <w:pPr>
              <w:numPr>
                <w:ilvl w:val="0"/>
                <w:numId w:val="17"/>
              </w:numPr>
              <w:spacing w:after="0" w:line="420" w:lineRule="atLeast"/>
              <w:rPr>
                <w:rFonts w:ascii="Times New Roman" w:eastAsia="Times New Roman" w:hAnsi="Times New Roman" w:cs="Times New Roman"/>
                <w:sz w:val="17"/>
                <w:szCs w:val="21"/>
              </w:rPr>
            </w:pPr>
            <w:r w:rsidRPr="00B0301E">
              <w:rPr>
                <w:rFonts w:ascii="Times New Roman" w:eastAsia="Times New Roman" w:hAnsi="Times New Roman" w:cs="Times New Roman"/>
                <w:color w:val="000000"/>
                <w:sz w:val="17"/>
                <w:szCs w:val="21"/>
              </w:rPr>
              <w:t>Internal and International Trade</w:t>
            </w:r>
          </w:p>
          <w:p w:rsidR="00B0301E" w:rsidRPr="00B0301E" w:rsidRDefault="00B0301E" w:rsidP="00B0301E">
            <w:pPr>
              <w:numPr>
                <w:ilvl w:val="0"/>
                <w:numId w:val="17"/>
              </w:numPr>
              <w:spacing w:after="0" w:line="420" w:lineRule="atLeast"/>
              <w:rPr>
                <w:rFonts w:ascii="Times New Roman" w:eastAsia="Times New Roman" w:hAnsi="Times New Roman" w:cs="Times New Roman"/>
                <w:sz w:val="17"/>
                <w:szCs w:val="21"/>
              </w:rPr>
            </w:pPr>
            <w:r w:rsidRPr="00B0301E">
              <w:rPr>
                <w:rFonts w:ascii="Times New Roman" w:eastAsia="Times New Roman" w:hAnsi="Times New Roman" w:cs="Times New Roman"/>
                <w:color w:val="000000"/>
                <w:sz w:val="17"/>
                <w:szCs w:val="21"/>
              </w:rPr>
              <w:t>Principles and Functions of Management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0301E" w:rsidRPr="00B0301E" w:rsidRDefault="00B0301E" w:rsidP="00B0301E">
            <w:pPr>
              <w:spacing w:after="0" w:line="420" w:lineRule="atLeast"/>
              <w:rPr>
                <w:rFonts w:ascii="Times New Roman" w:eastAsia="Times New Roman" w:hAnsi="Times New Roman" w:cs="Times New Roman"/>
                <w:spacing w:val="15"/>
                <w:sz w:val="17"/>
                <w:szCs w:val="21"/>
              </w:rPr>
            </w:pPr>
            <w:r w:rsidRPr="00B0301E">
              <w:rPr>
                <w:rFonts w:ascii="Times New Roman" w:eastAsia="Times New Roman" w:hAnsi="Times New Roman" w:cs="Times New Roman"/>
                <w:color w:val="000000"/>
                <w:spacing w:val="15"/>
                <w:sz w:val="17"/>
                <w:szCs w:val="21"/>
              </w:rPr>
              <w:t>Accountancy:</w:t>
            </w:r>
          </w:p>
          <w:p w:rsidR="00B0301E" w:rsidRPr="00B0301E" w:rsidRDefault="00B0301E" w:rsidP="00B0301E">
            <w:pPr>
              <w:numPr>
                <w:ilvl w:val="0"/>
                <w:numId w:val="18"/>
              </w:numPr>
              <w:spacing w:after="0" w:line="420" w:lineRule="atLeast"/>
              <w:rPr>
                <w:rFonts w:ascii="Times New Roman" w:eastAsia="Times New Roman" w:hAnsi="Times New Roman" w:cs="Times New Roman"/>
                <w:sz w:val="17"/>
                <w:szCs w:val="21"/>
              </w:rPr>
            </w:pPr>
            <w:r w:rsidRPr="00B0301E">
              <w:rPr>
                <w:rFonts w:ascii="Times New Roman" w:eastAsia="Times New Roman" w:hAnsi="Times New Roman" w:cs="Times New Roman"/>
                <w:color w:val="000000"/>
                <w:sz w:val="17"/>
                <w:szCs w:val="21"/>
              </w:rPr>
              <w:t>Depreciation and Accounting from Incomplete Records</w:t>
            </w:r>
          </w:p>
          <w:p w:rsidR="00B0301E" w:rsidRPr="00B0301E" w:rsidRDefault="00B0301E" w:rsidP="00B0301E">
            <w:pPr>
              <w:numPr>
                <w:ilvl w:val="0"/>
                <w:numId w:val="18"/>
              </w:numPr>
              <w:spacing w:after="0" w:line="420" w:lineRule="atLeast"/>
              <w:rPr>
                <w:rFonts w:ascii="Times New Roman" w:eastAsia="Times New Roman" w:hAnsi="Times New Roman" w:cs="Times New Roman"/>
                <w:sz w:val="17"/>
                <w:szCs w:val="21"/>
              </w:rPr>
            </w:pPr>
            <w:r w:rsidRPr="00B0301E">
              <w:rPr>
                <w:rFonts w:ascii="Times New Roman" w:eastAsia="Times New Roman" w:hAnsi="Times New Roman" w:cs="Times New Roman"/>
                <w:color w:val="000000"/>
                <w:sz w:val="17"/>
                <w:szCs w:val="21"/>
              </w:rPr>
              <w:t>Consignment Accounts</w:t>
            </w:r>
          </w:p>
          <w:p w:rsidR="00B0301E" w:rsidRPr="00B0301E" w:rsidRDefault="00B0301E" w:rsidP="00B0301E">
            <w:pPr>
              <w:numPr>
                <w:ilvl w:val="0"/>
                <w:numId w:val="18"/>
              </w:numPr>
              <w:spacing w:after="0" w:line="420" w:lineRule="atLeast"/>
              <w:rPr>
                <w:rFonts w:ascii="Times New Roman" w:eastAsia="Times New Roman" w:hAnsi="Times New Roman" w:cs="Times New Roman"/>
                <w:sz w:val="17"/>
                <w:szCs w:val="21"/>
              </w:rPr>
            </w:pPr>
            <w:r w:rsidRPr="00B0301E">
              <w:rPr>
                <w:rFonts w:ascii="Times New Roman" w:eastAsia="Times New Roman" w:hAnsi="Times New Roman" w:cs="Times New Roman"/>
                <w:color w:val="000000"/>
                <w:sz w:val="17"/>
                <w:szCs w:val="21"/>
              </w:rPr>
              <w:t>Accounting for not for profit Organization</w:t>
            </w:r>
          </w:p>
          <w:p w:rsidR="00B0301E" w:rsidRPr="00B0301E" w:rsidRDefault="00B0301E" w:rsidP="00B0301E">
            <w:pPr>
              <w:numPr>
                <w:ilvl w:val="0"/>
                <w:numId w:val="18"/>
              </w:numPr>
              <w:spacing w:after="0" w:line="420" w:lineRule="atLeast"/>
              <w:rPr>
                <w:rFonts w:ascii="Times New Roman" w:eastAsia="Times New Roman" w:hAnsi="Times New Roman" w:cs="Times New Roman"/>
                <w:sz w:val="17"/>
                <w:szCs w:val="21"/>
              </w:rPr>
            </w:pPr>
            <w:r w:rsidRPr="00B0301E">
              <w:rPr>
                <w:rFonts w:ascii="Times New Roman" w:eastAsia="Times New Roman" w:hAnsi="Times New Roman" w:cs="Times New Roman"/>
                <w:color w:val="000000"/>
                <w:sz w:val="17"/>
                <w:szCs w:val="21"/>
              </w:rPr>
              <w:t>Partnership Accounts</w:t>
            </w:r>
          </w:p>
          <w:p w:rsidR="00B0301E" w:rsidRPr="00B0301E" w:rsidRDefault="00B0301E" w:rsidP="00B0301E">
            <w:pPr>
              <w:numPr>
                <w:ilvl w:val="0"/>
                <w:numId w:val="18"/>
              </w:numPr>
              <w:spacing w:after="0" w:line="420" w:lineRule="atLeast"/>
              <w:rPr>
                <w:rFonts w:ascii="Times New Roman" w:eastAsia="Times New Roman" w:hAnsi="Times New Roman" w:cs="Times New Roman"/>
                <w:sz w:val="17"/>
                <w:szCs w:val="21"/>
              </w:rPr>
            </w:pPr>
            <w:r w:rsidRPr="00B0301E">
              <w:rPr>
                <w:rFonts w:ascii="Times New Roman" w:eastAsia="Times New Roman" w:hAnsi="Times New Roman" w:cs="Times New Roman"/>
                <w:color w:val="000000"/>
                <w:sz w:val="17"/>
                <w:szCs w:val="21"/>
              </w:rPr>
              <w:t>Computerized Accounting System</w:t>
            </w:r>
          </w:p>
        </w:tc>
      </w:tr>
      <w:tr w:rsidR="00B0301E" w:rsidRPr="00B0301E" w:rsidTr="00B0301E">
        <w:trPr>
          <w:jc w:val="center"/>
        </w:trPr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0301E" w:rsidRPr="00B0301E" w:rsidRDefault="00B0301E" w:rsidP="00B0301E">
            <w:pPr>
              <w:spacing w:after="0" w:line="420" w:lineRule="atLeast"/>
              <w:rPr>
                <w:rFonts w:ascii="Times New Roman" w:eastAsia="Times New Roman" w:hAnsi="Times New Roman" w:cs="Times New Roman"/>
                <w:spacing w:val="15"/>
                <w:sz w:val="17"/>
                <w:szCs w:val="21"/>
              </w:rPr>
            </w:pPr>
            <w:r w:rsidRPr="00B0301E">
              <w:rPr>
                <w:rFonts w:ascii="Times New Roman" w:eastAsia="Times New Roman" w:hAnsi="Times New Roman" w:cs="Times New Roman"/>
                <w:color w:val="000000"/>
                <w:spacing w:val="15"/>
                <w:sz w:val="17"/>
                <w:szCs w:val="21"/>
              </w:rPr>
              <w:t>Political Science:</w:t>
            </w:r>
          </w:p>
          <w:p w:rsidR="00B0301E" w:rsidRPr="00B0301E" w:rsidRDefault="00B0301E" w:rsidP="00B0301E">
            <w:pPr>
              <w:numPr>
                <w:ilvl w:val="0"/>
                <w:numId w:val="19"/>
              </w:numPr>
              <w:spacing w:after="0" w:line="420" w:lineRule="atLeast"/>
              <w:rPr>
                <w:rFonts w:ascii="Times New Roman" w:eastAsia="Times New Roman" w:hAnsi="Times New Roman" w:cs="Times New Roman"/>
                <w:sz w:val="17"/>
                <w:szCs w:val="21"/>
              </w:rPr>
            </w:pPr>
            <w:r w:rsidRPr="00B0301E">
              <w:rPr>
                <w:rFonts w:ascii="Times New Roman" w:eastAsia="Times New Roman" w:hAnsi="Times New Roman" w:cs="Times New Roman"/>
                <w:color w:val="000000"/>
                <w:sz w:val="17"/>
                <w:szCs w:val="21"/>
              </w:rPr>
              <w:t>Indian Constitution - Historical context</w:t>
            </w:r>
          </w:p>
          <w:p w:rsidR="00B0301E" w:rsidRPr="00B0301E" w:rsidRDefault="00B0301E" w:rsidP="00B0301E">
            <w:pPr>
              <w:numPr>
                <w:ilvl w:val="0"/>
                <w:numId w:val="19"/>
              </w:numPr>
              <w:spacing w:after="0" w:line="420" w:lineRule="atLeast"/>
              <w:rPr>
                <w:rFonts w:ascii="Times New Roman" w:eastAsia="Times New Roman" w:hAnsi="Times New Roman" w:cs="Times New Roman"/>
                <w:sz w:val="17"/>
                <w:szCs w:val="21"/>
              </w:rPr>
            </w:pPr>
            <w:r w:rsidRPr="00B0301E">
              <w:rPr>
                <w:rFonts w:ascii="Times New Roman" w:eastAsia="Times New Roman" w:hAnsi="Times New Roman" w:cs="Times New Roman"/>
                <w:color w:val="000000"/>
                <w:sz w:val="17"/>
                <w:szCs w:val="21"/>
              </w:rPr>
              <w:t>Fundamental Rights and Directive Principles</w:t>
            </w:r>
          </w:p>
          <w:p w:rsidR="00B0301E" w:rsidRPr="00B0301E" w:rsidRDefault="00B0301E" w:rsidP="00B0301E">
            <w:pPr>
              <w:numPr>
                <w:ilvl w:val="0"/>
                <w:numId w:val="19"/>
              </w:numPr>
              <w:spacing w:after="0" w:line="420" w:lineRule="atLeast"/>
              <w:rPr>
                <w:rFonts w:ascii="Times New Roman" w:eastAsia="Times New Roman" w:hAnsi="Times New Roman" w:cs="Times New Roman"/>
                <w:sz w:val="17"/>
                <w:szCs w:val="21"/>
              </w:rPr>
            </w:pPr>
            <w:r w:rsidRPr="00B0301E">
              <w:rPr>
                <w:rFonts w:ascii="Times New Roman" w:eastAsia="Times New Roman" w:hAnsi="Times New Roman" w:cs="Times New Roman"/>
                <w:color w:val="000000"/>
                <w:sz w:val="17"/>
                <w:szCs w:val="21"/>
              </w:rPr>
              <w:t>Union Government</w:t>
            </w:r>
          </w:p>
          <w:p w:rsidR="00B0301E" w:rsidRPr="00B0301E" w:rsidRDefault="00B0301E" w:rsidP="00B0301E">
            <w:pPr>
              <w:numPr>
                <w:ilvl w:val="0"/>
                <w:numId w:val="19"/>
              </w:numPr>
              <w:spacing w:after="0" w:line="420" w:lineRule="atLeast"/>
              <w:rPr>
                <w:rFonts w:ascii="Times New Roman" w:eastAsia="Times New Roman" w:hAnsi="Times New Roman" w:cs="Times New Roman"/>
                <w:sz w:val="17"/>
                <w:szCs w:val="21"/>
              </w:rPr>
            </w:pPr>
            <w:r w:rsidRPr="00B0301E">
              <w:rPr>
                <w:rFonts w:ascii="Times New Roman" w:eastAsia="Times New Roman" w:hAnsi="Times New Roman" w:cs="Times New Roman"/>
                <w:color w:val="000000"/>
                <w:sz w:val="17"/>
                <w:szCs w:val="21"/>
              </w:rPr>
              <w:t>State Government</w:t>
            </w:r>
          </w:p>
          <w:p w:rsidR="00B0301E" w:rsidRPr="00B0301E" w:rsidRDefault="00B0301E" w:rsidP="00B0301E">
            <w:pPr>
              <w:numPr>
                <w:ilvl w:val="0"/>
                <w:numId w:val="19"/>
              </w:numPr>
              <w:spacing w:after="0" w:line="420" w:lineRule="atLeast"/>
              <w:rPr>
                <w:rFonts w:ascii="Times New Roman" w:eastAsia="Times New Roman" w:hAnsi="Times New Roman" w:cs="Times New Roman"/>
                <w:sz w:val="17"/>
                <w:szCs w:val="21"/>
              </w:rPr>
            </w:pPr>
            <w:r w:rsidRPr="00B0301E">
              <w:rPr>
                <w:rFonts w:ascii="Times New Roman" w:eastAsia="Times New Roman" w:hAnsi="Times New Roman" w:cs="Times New Roman"/>
                <w:color w:val="000000"/>
                <w:sz w:val="17"/>
                <w:szCs w:val="21"/>
              </w:rPr>
              <w:t>Local Government</w:t>
            </w:r>
          </w:p>
          <w:p w:rsidR="00B0301E" w:rsidRPr="00B0301E" w:rsidRDefault="00B0301E" w:rsidP="00B0301E">
            <w:pPr>
              <w:numPr>
                <w:ilvl w:val="0"/>
                <w:numId w:val="19"/>
              </w:numPr>
              <w:spacing w:after="0" w:line="420" w:lineRule="atLeast"/>
              <w:rPr>
                <w:rFonts w:ascii="Times New Roman" w:eastAsia="Times New Roman" w:hAnsi="Times New Roman" w:cs="Times New Roman"/>
                <w:sz w:val="17"/>
                <w:szCs w:val="21"/>
              </w:rPr>
            </w:pPr>
            <w:r w:rsidRPr="00B0301E">
              <w:rPr>
                <w:rFonts w:ascii="Times New Roman" w:eastAsia="Times New Roman" w:hAnsi="Times New Roman" w:cs="Times New Roman"/>
                <w:color w:val="000000"/>
                <w:sz w:val="17"/>
                <w:szCs w:val="21"/>
              </w:rPr>
              <w:t>Special Statutory Commission for Protection of Citizen Rights</w:t>
            </w:r>
          </w:p>
          <w:p w:rsidR="00B0301E" w:rsidRPr="00B0301E" w:rsidRDefault="00B0301E" w:rsidP="00B0301E">
            <w:pPr>
              <w:numPr>
                <w:ilvl w:val="0"/>
                <w:numId w:val="19"/>
              </w:numPr>
              <w:spacing w:after="0" w:line="420" w:lineRule="atLeast"/>
              <w:rPr>
                <w:rFonts w:ascii="Times New Roman" w:eastAsia="Times New Roman" w:hAnsi="Times New Roman" w:cs="Times New Roman"/>
                <w:sz w:val="17"/>
                <w:szCs w:val="21"/>
              </w:rPr>
            </w:pPr>
            <w:r w:rsidRPr="00B0301E">
              <w:rPr>
                <w:rFonts w:ascii="Times New Roman" w:eastAsia="Times New Roman" w:hAnsi="Times New Roman" w:cs="Times New Roman"/>
                <w:color w:val="000000"/>
                <w:sz w:val="17"/>
                <w:szCs w:val="21"/>
              </w:rPr>
              <w:t>Social-Political movements and environmental struggles in Telangana</w:t>
            </w:r>
          </w:p>
          <w:p w:rsidR="00B0301E" w:rsidRPr="00B0301E" w:rsidRDefault="00B0301E" w:rsidP="00B0301E">
            <w:pPr>
              <w:numPr>
                <w:ilvl w:val="0"/>
                <w:numId w:val="19"/>
              </w:numPr>
              <w:spacing w:after="0" w:line="420" w:lineRule="atLeast"/>
              <w:rPr>
                <w:rFonts w:ascii="Times New Roman" w:eastAsia="Times New Roman" w:hAnsi="Times New Roman" w:cs="Times New Roman"/>
                <w:sz w:val="17"/>
                <w:szCs w:val="21"/>
              </w:rPr>
            </w:pPr>
            <w:r w:rsidRPr="00B0301E">
              <w:rPr>
                <w:rFonts w:ascii="Times New Roman" w:eastAsia="Times New Roman" w:hAnsi="Times New Roman" w:cs="Times New Roman"/>
                <w:color w:val="000000"/>
                <w:sz w:val="17"/>
                <w:szCs w:val="21"/>
              </w:rPr>
              <w:t>The emergence of Telangana State</w:t>
            </w:r>
          </w:p>
          <w:p w:rsidR="00B0301E" w:rsidRPr="00B0301E" w:rsidRDefault="00B0301E" w:rsidP="00B0301E">
            <w:pPr>
              <w:numPr>
                <w:ilvl w:val="0"/>
                <w:numId w:val="19"/>
              </w:numPr>
              <w:spacing w:after="0" w:line="420" w:lineRule="atLeast"/>
              <w:rPr>
                <w:rFonts w:ascii="Times New Roman" w:eastAsia="Times New Roman" w:hAnsi="Times New Roman" w:cs="Times New Roman"/>
                <w:sz w:val="17"/>
                <w:szCs w:val="21"/>
              </w:rPr>
            </w:pPr>
            <w:r w:rsidRPr="00B0301E">
              <w:rPr>
                <w:rFonts w:ascii="Times New Roman" w:eastAsia="Times New Roman" w:hAnsi="Times New Roman" w:cs="Times New Roman"/>
                <w:color w:val="000000"/>
                <w:sz w:val="17"/>
                <w:szCs w:val="21"/>
              </w:rPr>
              <w:t>Telangana movement: Role of Political Parties and JACs</w:t>
            </w:r>
          </w:p>
          <w:p w:rsidR="00B0301E" w:rsidRPr="00B0301E" w:rsidRDefault="00B0301E" w:rsidP="00B0301E">
            <w:pPr>
              <w:numPr>
                <w:ilvl w:val="0"/>
                <w:numId w:val="19"/>
              </w:numPr>
              <w:spacing w:after="0" w:line="420" w:lineRule="atLeast"/>
              <w:rPr>
                <w:rFonts w:ascii="Times New Roman" w:eastAsia="Times New Roman" w:hAnsi="Times New Roman" w:cs="Times New Roman"/>
                <w:sz w:val="17"/>
                <w:szCs w:val="21"/>
              </w:rPr>
            </w:pPr>
            <w:r w:rsidRPr="00B0301E">
              <w:rPr>
                <w:rFonts w:ascii="Times New Roman" w:eastAsia="Times New Roman" w:hAnsi="Times New Roman" w:cs="Times New Roman"/>
                <w:color w:val="000000"/>
                <w:sz w:val="17"/>
                <w:szCs w:val="21"/>
              </w:rPr>
              <w:t>Contemporary issues in Indian Politics</w:t>
            </w:r>
          </w:p>
          <w:p w:rsidR="00B0301E" w:rsidRPr="00B0301E" w:rsidRDefault="00B0301E" w:rsidP="00B0301E">
            <w:pPr>
              <w:numPr>
                <w:ilvl w:val="0"/>
                <w:numId w:val="19"/>
              </w:numPr>
              <w:spacing w:after="0" w:line="420" w:lineRule="atLeast"/>
              <w:rPr>
                <w:rFonts w:ascii="Times New Roman" w:eastAsia="Times New Roman" w:hAnsi="Times New Roman" w:cs="Times New Roman"/>
                <w:sz w:val="17"/>
                <w:szCs w:val="21"/>
              </w:rPr>
            </w:pPr>
            <w:r w:rsidRPr="00B0301E">
              <w:rPr>
                <w:rFonts w:ascii="Times New Roman" w:eastAsia="Times New Roman" w:hAnsi="Times New Roman" w:cs="Times New Roman"/>
                <w:color w:val="000000"/>
                <w:sz w:val="17"/>
                <w:szCs w:val="21"/>
              </w:rPr>
              <w:t>SMART Governance</w:t>
            </w:r>
          </w:p>
          <w:p w:rsidR="00B0301E" w:rsidRPr="00B0301E" w:rsidRDefault="00B0301E" w:rsidP="00B0301E">
            <w:pPr>
              <w:numPr>
                <w:ilvl w:val="0"/>
                <w:numId w:val="19"/>
              </w:numPr>
              <w:spacing w:after="0" w:line="420" w:lineRule="atLeast"/>
              <w:rPr>
                <w:rFonts w:ascii="Times New Roman" w:eastAsia="Times New Roman" w:hAnsi="Times New Roman" w:cs="Times New Roman"/>
                <w:sz w:val="17"/>
                <w:szCs w:val="21"/>
              </w:rPr>
            </w:pPr>
            <w:r w:rsidRPr="00B0301E">
              <w:rPr>
                <w:rFonts w:ascii="Times New Roman" w:eastAsia="Times New Roman" w:hAnsi="Times New Roman" w:cs="Times New Roman"/>
                <w:color w:val="000000"/>
                <w:sz w:val="17"/>
                <w:szCs w:val="21"/>
              </w:rPr>
              <w:t>India and the World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0301E" w:rsidRPr="00B0301E" w:rsidRDefault="00B0301E" w:rsidP="00B0301E">
            <w:pPr>
              <w:spacing w:after="0" w:line="420" w:lineRule="atLeast"/>
              <w:rPr>
                <w:rFonts w:ascii="Times New Roman" w:eastAsia="Times New Roman" w:hAnsi="Times New Roman" w:cs="Times New Roman"/>
                <w:spacing w:val="15"/>
                <w:sz w:val="17"/>
                <w:szCs w:val="21"/>
              </w:rPr>
            </w:pPr>
            <w:r w:rsidRPr="00B0301E">
              <w:rPr>
                <w:rFonts w:ascii="Times New Roman" w:eastAsia="Times New Roman" w:hAnsi="Times New Roman" w:cs="Times New Roman"/>
                <w:color w:val="000000"/>
                <w:spacing w:val="15"/>
                <w:sz w:val="17"/>
                <w:szCs w:val="21"/>
              </w:rPr>
              <w:t>Economics:</w:t>
            </w:r>
          </w:p>
          <w:p w:rsidR="00B0301E" w:rsidRPr="00B0301E" w:rsidRDefault="00B0301E" w:rsidP="00B0301E">
            <w:pPr>
              <w:numPr>
                <w:ilvl w:val="0"/>
                <w:numId w:val="20"/>
              </w:numPr>
              <w:spacing w:after="0" w:line="420" w:lineRule="atLeast"/>
              <w:rPr>
                <w:rFonts w:ascii="Times New Roman" w:eastAsia="Times New Roman" w:hAnsi="Times New Roman" w:cs="Times New Roman"/>
                <w:sz w:val="17"/>
                <w:szCs w:val="21"/>
              </w:rPr>
            </w:pPr>
            <w:r w:rsidRPr="00B0301E">
              <w:rPr>
                <w:rFonts w:ascii="Times New Roman" w:eastAsia="Times New Roman" w:hAnsi="Times New Roman" w:cs="Times New Roman"/>
                <w:color w:val="000000"/>
                <w:sz w:val="17"/>
                <w:szCs w:val="21"/>
              </w:rPr>
              <w:t>Economic Growth and Economic Development</w:t>
            </w:r>
          </w:p>
          <w:p w:rsidR="00B0301E" w:rsidRPr="00B0301E" w:rsidRDefault="00B0301E" w:rsidP="00B0301E">
            <w:pPr>
              <w:numPr>
                <w:ilvl w:val="0"/>
                <w:numId w:val="20"/>
              </w:numPr>
              <w:spacing w:after="0" w:line="420" w:lineRule="atLeast"/>
              <w:rPr>
                <w:rFonts w:ascii="Times New Roman" w:eastAsia="Times New Roman" w:hAnsi="Times New Roman" w:cs="Times New Roman"/>
                <w:sz w:val="17"/>
                <w:szCs w:val="21"/>
              </w:rPr>
            </w:pPr>
            <w:r w:rsidRPr="00B0301E">
              <w:rPr>
                <w:rFonts w:ascii="Times New Roman" w:eastAsia="Times New Roman" w:hAnsi="Times New Roman" w:cs="Times New Roman"/>
                <w:color w:val="000000"/>
                <w:sz w:val="17"/>
                <w:szCs w:val="21"/>
              </w:rPr>
              <w:t>Population and Human Resource Development</w:t>
            </w:r>
          </w:p>
          <w:p w:rsidR="00B0301E" w:rsidRPr="00B0301E" w:rsidRDefault="00B0301E" w:rsidP="00B0301E">
            <w:pPr>
              <w:numPr>
                <w:ilvl w:val="0"/>
                <w:numId w:val="20"/>
              </w:numPr>
              <w:spacing w:after="0" w:line="420" w:lineRule="atLeast"/>
              <w:rPr>
                <w:rFonts w:ascii="Times New Roman" w:eastAsia="Times New Roman" w:hAnsi="Times New Roman" w:cs="Times New Roman"/>
                <w:sz w:val="17"/>
                <w:szCs w:val="21"/>
              </w:rPr>
            </w:pPr>
            <w:r w:rsidRPr="00B0301E">
              <w:rPr>
                <w:rFonts w:ascii="Times New Roman" w:eastAsia="Times New Roman" w:hAnsi="Times New Roman" w:cs="Times New Roman"/>
                <w:color w:val="000000"/>
                <w:sz w:val="17"/>
                <w:szCs w:val="21"/>
              </w:rPr>
              <w:t>National Income, Poverty &amp; Unemployment</w:t>
            </w:r>
          </w:p>
          <w:p w:rsidR="00B0301E" w:rsidRPr="00B0301E" w:rsidRDefault="00B0301E" w:rsidP="00B0301E">
            <w:pPr>
              <w:numPr>
                <w:ilvl w:val="0"/>
                <w:numId w:val="20"/>
              </w:numPr>
              <w:spacing w:after="0" w:line="420" w:lineRule="atLeast"/>
              <w:rPr>
                <w:rFonts w:ascii="Times New Roman" w:eastAsia="Times New Roman" w:hAnsi="Times New Roman" w:cs="Times New Roman"/>
                <w:sz w:val="17"/>
                <w:szCs w:val="21"/>
              </w:rPr>
            </w:pPr>
            <w:r w:rsidRPr="00B0301E">
              <w:rPr>
                <w:rFonts w:ascii="Times New Roman" w:eastAsia="Times New Roman" w:hAnsi="Times New Roman" w:cs="Times New Roman"/>
                <w:color w:val="000000"/>
                <w:sz w:val="17"/>
                <w:szCs w:val="21"/>
              </w:rPr>
              <w:t>Planning &amp; Environment</w:t>
            </w:r>
          </w:p>
          <w:p w:rsidR="00B0301E" w:rsidRPr="00B0301E" w:rsidRDefault="00B0301E" w:rsidP="00B0301E">
            <w:pPr>
              <w:numPr>
                <w:ilvl w:val="0"/>
                <w:numId w:val="20"/>
              </w:numPr>
              <w:spacing w:after="0" w:line="420" w:lineRule="atLeast"/>
              <w:rPr>
                <w:rFonts w:ascii="Times New Roman" w:eastAsia="Times New Roman" w:hAnsi="Times New Roman" w:cs="Times New Roman"/>
                <w:sz w:val="17"/>
                <w:szCs w:val="21"/>
              </w:rPr>
            </w:pPr>
            <w:r w:rsidRPr="00B0301E">
              <w:rPr>
                <w:rFonts w:ascii="Times New Roman" w:eastAsia="Times New Roman" w:hAnsi="Times New Roman" w:cs="Times New Roman"/>
                <w:color w:val="000000"/>
                <w:sz w:val="17"/>
                <w:szCs w:val="21"/>
              </w:rPr>
              <w:t>Agricultural Sector</w:t>
            </w:r>
          </w:p>
          <w:p w:rsidR="00B0301E" w:rsidRPr="00B0301E" w:rsidRDefault="00B0301E" w:rsidP="00B0301E">
            <w:pPr>
              <w:numPr>
                <w:ilvl w:val="0"/>
                <w:numId w:val="20"/>
              </w:numPr>
              <w:spacing w:after="0" w:line="420" w:lineRule="atLeast"/>
              <w:rPr>
                <w:rFonts w:ascii="Times New Roman" w:eastAsia="Times New Roman" w:hAnsi="Times New Roman" w:cs="Times New Roman"/>
                <w:sz w:val="17"/>
                <w:szCs w:val="21"/>
              </w:rPr>
            </w:pPr>
            <w:r w:rsidRPr="00B0301E">
              <w:rPr>
                <w:rFonts w:ascii="Times New Roman" w:eastAsia="Times New Roman" w:hAnsi="Times New Roman" w:cs="Times New Roman"/>
                <w:color w:val="000000"/>
                <w:sz w:val="17"/>
                <w:szCs w:val="21"/>
              </w:rPr>
              <w:t>Industrial Sector</w:t>
            </w:r>
          </w:p>
          <w:p w:rsidR="00B0301E" w:rsidRPr="00B0301E" w:rsidRDefault="00B0301E" w:rsidP="00B0301E">
            <w:pPr>
              <w:numPr>
                <w:ilvl w:val="0"/>
                <w:numId w:val="20"/>
              </w:numPr>
              <w:spacing w:after="0" w:line="420" w:lineRule="atLeast"/>
              <w:rPr>
                <w:rFonts w:ascii="Times New Roman" w:eastAsia="Times New Roman" w:hAnsi="Times New Roman" w:cs="Times New Roman"/>
                <w:sz w:val="17"/>
                <w:szCs w:val="21"/>
              </w:rPr>
            </w:pPr>
            <w:r w:rsidRPr="00B0301E">
              <w:rPr>
                <w:rFonts w:ascii="Times New Roman" w:eastAsia="Times New Roman" w:hAnsi="Times New Roman" w:cs="Times New Roman"/>
                <w:color w:val="000000"/>
                <w:sz w:val="17"/>
                <w:szCs w:val="21"/>
              </w:rPr>
              <w:t>Tertiary Sector</w:t>
            </w:r>
          </w:p>
          <w:p w:rsidR="00B0301E" w:rsidRPr="00B0301E" w:rsidRDefault="00B0301E" w:rsidP="00B0301E">
            <w:pPr>
              <w:numPr>
                <w:ilvl w:val="0"/>
                <w:numId w:val="20"/>
              </w:numPr>
              <w:spacing w:after="0" w:line="420" w:lineRule="atLeast"/>
              <w:rPr>
                <w:rFonts w:ascii="Times New Roman" w:eastAsia="Times New Roman" w:hAnsi="Times New Roman" w:cs="Times New Roman"/>
                <w:sz w:val="17"/>
                <w:szCs w:val="21"/>
              </w:rPr>
            </w:pPr>
            <w:r w:rsidRPr="00B0301E">
              <w:rPr>
                <w:rFonts w:ascii="Times New Roman" w:eastAsia="Times New Roman" w:hAnsi="Times New Roman" w:cs="Times New Roman"/>
                <w:color w:val="000000"/>
                <w:sz w:val="17"/>
                <w:szCs w:val="21"/>
              </w:rPr>
              <w:t>New Economics Reforms and Foreign Sector</w:t>
            </w:r>
          </w:p>
          <w:p w:rsidR="00B0301E" w:rsidRPr="00B0301E" w:rsidRDefault="00B0301E" w:rsidP="00B0301E">
            <w:pPr>
              <w:numPr>
                <w:ilvl w:val="0"/>
                <w:numId w:val="20"/>
              </w:numPr>
              <w:spacing w:after="0" w:line="420" w:lineRule="atLeast"/>
              <w:rPr>
                <w:rFonts w:ascii="Times New Roman" w:eastAsia="Times New Roman" w:hAnsi="Times New Roman" w:cs="Times New Roman"/>
                <w:sz w:val="17"/>
                <w:szCs w:val="21"/>
              </w:rPr>
            </w:pPr>
            <w:r w:rsidRPr="00B0301E">
              <w:rPr>
                <w:rFonts w:ascii="Times New Roman" w:eastAsia="Times New Roman" w:hAnsi="Times New Roman" w:cs="Times New Roman"/>
                <w:color w:val="000000"/>
                <w:sz w:val="17"/>
                <w:szCs w:val="21"/>
              </w:rPr>
              <w:t>Economic Features of Telangana</w:t>
            </w:r>
          </w:p>
          <w:p w:rsidR="00B0301E" w:rsidRPr="00B0301E" w:rsidRDefault="00B0301E" w:rsidP="00B0301E">
            <w:pPr>
              <w:numPr>
                <w:ilvl w:val="0"/>
                <w:numId w:val="20"/>
              </w:numPr>
              <w:spacing w:after="0" w:line="420" w:lineRule="atLeast"/>
              <w:rPr>
                <w:rFonts w:ascii="Times New Roman" w:eastAsia="Times New Roman" w:hAnsi="Times New Roman" w:cs="Times New Roman"/>
                <w:sz w:val="17"/>
                <w:szCs w:val="21"/>
              </w:rPr>
            </w:pPr>
            <w:r w:rsidRPr="00B0301E">
              <w:rPr>
                <w:rFonts w:ascii="Times New Roman" w:eastAsia="Times New Roman" w:hAnsi="Times New Roman" w:cs="Times New Roman"/>
                <w:color w:val="000000"/>
                <w:sz w:val="17"/>
                <w:szCs w:val="21"/>
              </w:rPr>
              <w:t>Sectoral &amp; Infrastructure Contribution to Telangana Economy</w:t>
            </w:r>
          </w:p>
        </w:tc>
      </w:tr>
    </w:tbl>
    <w:p w:rsidR="00856080" w:rsidRPr="00B0301E" w:rsidRDefault="00856080" w:rsidP="00856080">
      <w:pPr>
        <w:rPr>
          <w:rFonts w:ascii="Times New Roman" w:hAnsi="Times New Roman" w:cs="Times New Roman"/>
          <w:sz w:val="18"/>
        </w:rPr>
      </w:pPr>
    </w:p>
    <w:sectPr w:rsidR="00856080" w:rsidRPr="00B0301E" w:rsidSect="008560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5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06F" w:rsidRDefault="008E106F" w:rsidP="00770475">
      <w:pPr>
        <w:spacing w:after="0" w:line="240" w:lineRule="auto"/>
      </w:pPr>
      <w:r>
        <w:separator/>
      </w:r>
    </w:p>
  </w:endnote>
  <w:endnote w:type="continuationSeparator" w:id="0">
    <w:p w:rsidR="008E106F" w:rsidRDefault="008E106F" w:rsidP="00770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rdit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475" w:rsidRDefault="0077047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475" w:rsidRDefault="0077047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475" w:rsidRDefault="007704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06F" w:rsidRDefault="008E106F" w:rsidP="00770475">
      <w:pPr>
        <w:spacing w:after="0" w:line="240" w:lineRule="auto"/>
      </w:pPr>
      <w:r>
        <w:separator/>
      </w:r>
    </w:p>
  </w:footnote>
  <w:footnote w:type="continuationSeparator" w:id="0">
    <w:p w:rsidR="008E106F" w:rsidRDefault="008E106F" w:rsidP="00770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475" w:rsidRDefault="008E106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330844" o:spid="_x0000_s2050" type="#_x0000_t136" style="position:absolute;margin-left:0;margin-top:0;width:586.5pt;height:119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05pt" string="theonetutor.i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475" w:rsidRDefault="008E106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330845" o:spid="_x0000_s2051" type="#_x0000_t136" style="position:absolute;margin-left:0;margin-top:0;width:586.5pt;height:119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05pt" string="theonetutor.i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475" w:rsidRDefault="008E106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330843" o:spid="_x0000_s2049" type="#_x0000_t136" style="position:absolute;margin-left:0;margin-top:0;width:586.5pt;height:119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05pt" string="theonetutor.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E39C0"/>
    <w:multiLevelType w:val="multilevel"/>
    <w:tmpl w:val="675A7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55765E"/>
    <w:multiLevelType w:val="multilevel"/>
    <w:tmpl w:val="6F8022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115EA8"/>
    <w:multiLevelType w:val="multilevel"/>
    <w:tmpl w:val="377C0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8A3D4D"/>
    <w:multiLevelType w:val="multilevel"/>
    <w:tmpl w:val="0B60D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C3579D"/>
    <w:multiLevelType w:val="multilevel"/>
    <w:tmpl w:val="F3E8B4E4"/>
    <w:lvl w:ilvl="0">
      <w:start w:val="6"/>
      <w:numFmt w:val="decimal"/>
      <w:lvlText w:val="%1."/>
      <w:lvlJc w:val="left"/>
      <w:pPr>
        <w:tabs>
          <w:tab w:val="num" w:pos="1530"/>
        </w:tabs>
        <w:ind w:left="153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DF02B7"/>
    <w:multiLevelType w:val="multilevel"/>
    <w:tmpl w:val="CF4A0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115455"/>
    <w:multiLevelType w:val="multilevel"/>
    <w:tmpl w:val="32847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B937A6"/>
    <w:multiLevelType w:val="multilevel"/>
    <w:tmpl w:val="4C3E3B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7A3CE9"/>
    <w:multiLevelType w:val="multilevel"/>
    <w:tmpl w:val="0DFE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02606A"/>
    <w:multiLevelType w:val="multilevel"/>
    <w:tmpl w:val="27B0FEE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5D0E37"/>
    <w:multiLevelType w:val="multilevel"/>
    <w:tmpl w:val="14EE3EB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09631D"/>
    <w:multiLevelType w:val="multilevel"/>
    <w:tmpl w:val="53A8A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476661"/>
    <w:multiLevelType w:val="multilevel"/>
    <w:tmpl w:val="BEFEB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1F3760"/>
    <w:multiLevelType w:val="multilevel"/>
    <w:tmpl w:val="35A67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3612BE"/>
    <w:multiLevelType w:val="multilevel"/>
    <w:tmpl w:val="49A49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6F2526"/>
    <w:multiLevelType w:val="multilevel"/>
    <w:tmpl w:val="9D22A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1C457B"/>
    <w:multiLevelType w:val="multilevel"/>
    <w:tmpl w:val="7BFC1A7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F1E301E"/>
    <w:multiLevelType w:val="multilevel"/>
    <w:tmpl w:val="7856EA08"/>
    <w:lvl w:ilvl="0">
      <w:start w:val="1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418150D"/>
    <w:multiLevelType w:val="multilevel"/>
    <w:tmpl w:val="AC920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075761"/>
    <w:multiLevelType w:val="multilevel"/>
    <w:tmpl w:val="DE3C4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12"/>
  </w:num>
  <w:num w:numId="5">
    <w:abstractNumId w:val="7"/>
  </w:num>
  <w:num w:numId="6">
    <w:abstractNumId w:val="14"/>
  </w:num>
  <w:num w:numId="7">
    <w:abstractNumId w:val="10"/>
  </w:num>
  <w:num w:numId="8">
    <w:abstractNumId w:val="0"/>
  </w:num>
  <w:num w:numId="9">
    <w:abstractNumId w:val="17"/>
  </w:num>
  <w:num w:numId="10">
    <w:abstractNumId w:val="16"/>
  </w:num>
  <w:num w:numId="11">
    <w:abstractNumId w:val="1"/>
  </w:num>
  <w:num w:numId="12">
    <w:abstractNumId w:val="6"/>
  </w:num>
  <w:num w:numId="13">
    <w:abstractNumId w:val="13"/>
  </w:num>
  <w:num w:numId="14">
    <w:abstractNumId w:val="5"/>
  </w:num>
  <w:num w:numId="15">
    <w:abstractNumId w:val="2"/>
  </w:num>
  <w:num w:numId="16">
    <w:abstractNumId w:val="3"/>
  </w:num>
  <w:num w:numId="17">
    <w:abstractNumId w:val="15"/>
  </w:num>
  <w:num w:numId="18">
    <w:abstractNumId w:val="19"/>
  </w:num>
  <w:num w:numId="19">
    <w:abstractNumId w:val="18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475"/>
    <w:rsid w:val="00312D93"/>
    <w:rsid w:val="00770475"/>
    <w:rsid w:val="00856080"/>
    <w:rsid w:val="008E106F"/>
    <w:rsid w:val="00B0301E"/>
    <w:rsid w:val="00B801C2"/>
    <w:rsid w:val="00C95CB8"/>
    <w:rsid w:val="00E4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64AB06EE-CD56-401E-B8DD-656F4F123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704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7704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77047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04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0475"/>
  </w:style>
  <w:style w:type="paragraph" w:styleId="Footer">
    <w:name w:val="footer"/>
    <w:basedOn w:val="Normal"/>
    <w:link w:val="FooterChar"/>
    <w:uiPriority w:val="99"/>
    <w:unhideWhenUsed/>
    <w:rsid w:val="007704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0475"/>
  </w:style>
  <w:style w:type="character" w:customStyle="1" w:styleId="Heading1Char">
    <w:name w:val="Heading 1 Char"/>
    <w:basedOn w:val="DefaultParagraphFont"/>
    <w:link w:val="Heading1"/>
    <w:uiPriority w:val="9"/>
    <w:rsid w:val="0077047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77047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770475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856080"/>
    <w:rPr>
      <w:b/>
      <w:bCs/>
    </w:rPr>
  </w:style>
  <w:style w:type="character" w:styleId="Hyperlink">
    <w:name w:val="Hyperlink"/>
    <w:basedOn w:val="DefaultParagraphFont"/>
    <w:uiPriority w:val="99"/>
    <w:unhideWhenUsed/>
    <w:rsid w:val="0085608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56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8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9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930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94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44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7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2374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50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5079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85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8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3910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45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73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6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655A0-9C36-4443-AAC5-059BF80E9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ADMIN-DTV</dc:creator>
  <cp:keywords/>
  <dc:description/>
  <cp:lastModifiedBy>ADMIN-DTV</cp:lastModifiedBy>
  <cp:revision>2</cp:revision>
  <dcterms:created xsi:type="dcterms:W3CDTF">2022-07-09T12:21:00Z</dcterms:created>
  <dcterms:modified xsi:type="dcterms:W3CDTF">2022-07-09T12:21:00Z</dcterms:modified>
</cp:coreProperties>
</file>